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0EB" w:rsidRPr="002D50EB" w:rsidRDefault="002D50EB" w:rsidP="002D50EB">
      <w:pPr>
        <w:jc w:val="center"/>
        <w:rPr>
          <w:b/>
          <w:sz w:val="28"/>
          <w:szCs w:val="28"/>
        </w:rPr>
      </w:pPr>
      <w:r w:rsidRPr="002D50EB">
        <w:rPr>
          <w:b/>
          <w:sz w:val="28"/>
          <w:szCs w:val="28"/>
        </w:rPr>
        <w:t>АДМИНИСТРАЦИЯ</w:t>
      </w:r>
    </w:p>
    <w:p w:rsidR="002D50EB" w:rsidRPr="002D50EB" w:rsidRDefault="002D50EB" w:rsidP="002D50EB">
      <w:pPr>
        <w:jc w:val="center"/>
        <w:rPr>
          <w:b/>
          <w:sz w:val="28"/>
          <w:szCs w:val="28"/>
        </w:rPr>
      </w:pPr>
      <w:r w:rsidRPr="002D50EB">
        <w:rPr>
          <w:b/>
          <w:sz w:val="28"/>
          <w:szCs w:val="28"/>
        </w:rPr>
        <w:t>ХОРОШИНСКОГО СЕЛЬСОВЕТА</w:t>
      </w:r>
    </w:p>
    <w:p w:rsidR="002D50EB" w:rsidRPr="002D50EB" w:rsidRDefault="002D50EB" w:rsidP="002D50EB">
      <w:pPr>
        <w:jc w:val="center"/>
        <w:rPr>
          <w:b/>
          <w:sz w:val="28"/>
          <w:szCs w:val="28"/>
        </w:rPr>
      </w:pPr>
      <w:r w:rsidRPr="002D50EB">
        <w:rPr>
          <w:b/>
          <w:sz w:val="28"/>
          <w:szCs w:val="28"/>
        </w:rPr>
        <w:t>КАРАСУКСКОГО РАЙОНА НОВОСИБИРСКОЙ ОБЛАСТИ</w:t>
      </w:r>
    </w:p>
    <w:p w:rsidR="00D77299" w:rsidRDefault="00D77299" w:rsidP="00D77299">
      <w:pPr>
        <w:jc w:val="center"/>
        <w:rPr>
          <w:b/>
          <w:sz w:val="28"/>
          <w:szCs w:val="28"/>
        </w:rPr>
      </w:pPr>
    </w:p>
    <w:p w:rsidR="00D77299" w:rsidRDefault="00D77299" w:rsidP="00D772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77299" w:rsidRDefault="002D50EB" w:rsidP="00D77299">
      <w:pPr>
        <w:rPr>
          <w:b/>
        </w:rPr>
      </w:pPr>
      <w:r>
        <w:rPr>
          <w:b/>
        </w:rPr>
        <w:t>________                                                                                                                                     ________</w:t>
      </w:r>
    </w:p>
    <w:p w:rsidR="00D77299" w:rsidRPr="002D50EB" w:rsidRDefault="00D77299" w:rsidP="00D77299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2D50EB">
        <w:rPr>
          <w:b/>
          <w:sz w:val="28"/>
          <w:szCs w:val="28"/>
        </w:rPr>
        <w:t xml:space="preserve">Об утверждении муниципальной программы «Использование  и  охрана  земель  на территории </w:t>
      </w:r>
      <w:r w:rsidR="002D50EB">
        <w:rPr>
          <w:b/>
          <w:sz w:val="28"/>
          <w:szCs w:val="28"/>
        </w:rPr>
        <w:t>Хорошинского сельсовета Карасукского района Новосибирской области на 2019-2021</w:t>
      </w:r>
      <w:r w:rsidRPr="002D50EB">
        <w:rPr>
          <w:b/>
          <w:sz w:val="28"/>
          <w:szCs w:val="28"/>
        </w:rPr>
        <w:t xml:space="preserve"> годы»</w:t>
      </w:r>
    </w:p>
    <w:p w:rsidR="00D77299" w:rsidRPr="002D50EB" w:rsidRDefault="00D77299" w:rsidP="00D77299">
      <w:pPr>
        <w:pStyle w:val="Default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В соответствии со ст.ст. 11, 13 Земельного кодекса Российской Федерации, Федеральным законом от 06.10.2003 № 131-ФЗ «Об общих принципах местного самоуправления в Российской Федерации», руководствуясь Уставом </w:t>
      </w:r>
      <w:r w:rsidR="00F724C3">
        <w:rPr>
          <w:sz w:val="28"/>
          <w:szCs w:val="28"/>
        </w:rPr>
        <w:t>Хорошинского сельсовета Карасукского района Новосибирской области,</w:t>
      </w:r>
      <w:r w:rsidRPr="002D50EB">
        <w:rPr>
          <w:sz w:val="28"/>
          <w:szCs w:val="28"/>
        </w:rPr>
        <w:t xml:space="preserve"> </w:t>
      </w:r>
    </w:p>
    <w:p w:rsidR="00F724C3" w:rsidRDefault="00D77299" w:rsidP="00F724C3">
      <w:pPr>
        <w:contextualSpacing/>
        <w:rPr>
          <w:sz w:val="28"/>
          <w:szCs w:val="28"/>
        </w:rPr>
      </w:pPr>
      <w:r w:rsidRPr="002D50EB">
        <w:rPr>
          <w:sz w:val="28"/>
          <w:szCs w:val="28"/>
        </w:rPr>
        <w:t>ПОСТАНОВЛЯЮ:</w:t>
      </w:r>
    </w:p>
    <w:p w:rsidR="00D77299" w:rsidRPr="00F724C3" w:rsidRDefault="00D77299" w:rsidP="00F724C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24C3">
        <w:rPr>
          <w:sz w:val="28"/>
          <w:szCs w:val="28"/>
        </w:rPr>
        <w:t xml:space="preserve">Утвердить </w:t>
      </w:r>
      <w:r w:rsidR="0055013E">
        <w:rPr>
          <w:sz w:val="28"/>
          <w:szCs w:val="28"/>
        </w:rPr>
        <w:t xml:space="preserve">прилагаемую </w:t>
      </w:r>
      <w:r w:rsidRPr="00F724C3">
        <w:rPr>
          <w:sz w:val="28"/>
          <w:szCs w:val="28"/>
        </w:rPr>
        <w:t xml:space="preserve">муниципальную программу   «Использование  и  охрана  земель  на территории </w:t>
      </w:r>
      <w:r w:rsidR="00F724C3">
        <w:rPr>
          <w:sz w:val="28"/>
          <w:szCs w:val="28"/>
        </w:rPr>
        <w:t>Хорошинского сельсовета Карасукского района Новосибирской области</w:t>
      </w:r>
      <w:r w:rsidR="0055013E">
        <w:rPr>
          <w:sz w:val="28"/>
          <w:szCs w:val="28"/>
        </w:rPr>
        <w:t xml:space="preserve"> на 2019-2021 годы».</w:t>
      </w:r>
    </w:p>
    <w:p w:rsidR="00F724C3" w:rsidRPr="00F724C3" w:rsidRDefault="00F724C3" w:rsidP="00F724C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724C3">
        <w:rPr>
          <w:sz w:val="28"/>
          <w:szCs w:val="28"/>
        </w:rPr>
        <w:t xml:space="preserve">Опубликовать </w:t>
      </w:r>
      <w:r w:rsidR="0055013E">
        <w:rPr>
          <w:sz w:val="28"/>
          <w:szCs w:val="28"/>
        </w:rPr>
        <w:t>настоящее</w:t>
      </w:r>
      <w:r w:rsidRPr="00F724C3">
        <w:rPr>
          <w:sz w:val="28"/>
          <w:szCs w:val="28"/>
        </w:rPr>
        <w:t xml:space="preserve"> Постановление в газете «Вестник Хорошинского сельсовета» и разместить на официальном сайте Хорошинского сельсовета Карасукского района Новосибирской области в сети Интернет.</w:t>
      </w:r>
    </w:p>
    <w:p w:rsidR="00D77299" w:rsidRPr="002D50EB" w:rsidRDefault="00F724C3" w:rsidP="00F724C3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 w:rsidRPr="000151B6">
        <w:rPr>
          <w:color w:val="000000"/>
          <w:sz w:val="28"/>
          <w:szCs w:val="28"/>
        </w:rPr>
        <w:t>Контроль за</w:t>
      </w:r>
      <w:proofErr w:type="gramEnd"/>
      <w:r w:rsidRPr="000151B6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Default="00D77299" w:rsidP="00D77299">
      <w:pPr>
        <w:jc w:val="center"/>
        <w:rPr>
          <w:b/>
          <w:sz w:val="28"/>
          <w:szCs w:val="28"/>
        </w:rPr>
      </w:pPr>
    </w:p>
    <w:p w:rsidR="00F724C3" w:rsidRPr="002D50EB" w:rsidRDefault="00F724C3" w:rsidP="00D77299">
      <w:pPr>
        <w:jc w:val="center"/>
        <w:rPr>
          <w:b/>
          <w:sz w:val="28"/>
          <w:szCs w:val="28"/>
        </w:rPr>
      </w:pPr>
    </w:p>
    <w:p w:rsidR="00D77299" w:rsidRDefault="00F724C3" w:rsidP="00D7729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Хорошинского сельсовета</w:t>
      </w:r>
    </w:p>
    <w:p w:rsidR="00F724C3" w:rsidRDefault="00F724C3" w:rsidP="00D772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F724C3" w:rsidRPr="002D50EB" w:rsidRDefault="00F724C3" w:rsidP="00D77299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 Ю.А.Гладков</w:t>
      </w: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F724C3" w:rsidRPr="000151B6" w:rsidRDefault="00F724C3" w:rsidP="00F724C3">
      <w:pPr>
        <w:jc w:val="right"/>
        <w:rPr>
          <w:sz w:val="28"/>
          <w:szCs w:val="28"/>
        </w:rPr>
      </w:pPr>
      <w:r w:rsidRPr="000151B6">
        <w:rPr>
          <w:sz w:val="28"/>
          <w:szCs w:val="28"/>
        </w:rPr>
        <w:lastRenderedPageBreak/>
        <w:t>УТВЕРЖДЕНА</w:t>
      </w:r>
    </w:p>
    <w:p w:rsidR="00F724C3" w:rsidRDefault="00F724C3" w:rsidP="00F724C3">
      <w:pPr>
        <w:ind w:left="-567" w:firstLine="709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724C3" w:rsidRDefault="00F724C3" w:rsidP="00F724C3">
      <w:pPr>
        <w:ind w:left="-567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Хорошинского   сельсовета                                                   </w:t>
      </w:r>
    </w:p>
    <w:p w:rsidR="00F724C3" w:rsidRDefault="00F724C3" w:rsidP="00F724C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F724C3" w:rsidRDefault="00F724C3" w:rsidP="00F724C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</w:t>
      </w:r>
    </w:p>
    <w:p w:rsidR="00F724C3" w:rsidRPr="000151B6" w:rsidRDefault="00F724C3" w:rsidP="00F724C3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013E">
        <w:rPr>
          <w:sz w:val="28"/>
          <w:szCs w:val="28"/>
        </w:rPr>
        <w:t>_______</w:t>
      </w:r>
      <w:r>
        <w:rPr>
          <w:sz w:val="28"/>
          <w:szCs w:val="28"/>
        </w:rPr>
        <w:t xml:space="preserve">   № </w:t>
      </w:r>
      <w:r w:rsidR="0055013E">
        <w:rPr>
          <w:sz w:val="28"/>
          <w:szCs w:val="28"/>
        </w:rPr>
        <w:t>______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left="5063"/>
        <w:jc w:val="center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t>ПАСПОРТ</w:t>
      </w:r>
    </w:p>
    <w:p w:rsidR="0055013E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t xml:space="preserve">муниципальной программы «Использование и охрана земель на территории </w:t>
      </w:r>
      <w:r w:rsidR="0055013E">
        <w:rPr>
          <w:sz w:val="28"/>
          <w:szCs w:val="28"/>
        </w:rPr>
        <w:t>Хорошинского сельсовета Карасукского района Новосибирской области</w:t>
      </w:r>
      <w:r w:rsidR="0055013E">
        <w:rPr>
          <w:bCs/>
          <w:sz w:val="28"/>
          <w:szCs w:val="28"/>
        </w:rPr>
        <w:t xml:space="preserve"> </w:t>
      </w:r>
    </w:p>
    <w:p w:rsidR="00D77299" w:rsidRPr="002D50EB" w:rsidRDefault="0055013E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2019-2021</w:t>
      </w:r>
      <w:r w:rsidR="00D77299" w:rsidRPr="002D50EB">
        <w:rPr>
          <w:bCs/>
          <w:sz w:val="28"/>
          <w:szCs w:val="28"/>
        </w:rPr>
        <w:t xml:space="preserve"> годы</w:t>
      </w:r>
      <w:r>
        <w:rPr>
          <w:bCs/>
          <w:sz w:val="28"/>
          <w:szCs w:val="28"/>
        </w:rPr>
        <w:t>»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831"/>
      </w:tblGrid>
      <w:tr w:rsidR="00D77299" w:rsidRPr="002D50EB" w:rsidTr="0055013E">
        <w:trPr>
          <w:jc w:val="center"/>
        </w:trPr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83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D20DDB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«Использование и охрана земель на территории </w:t>
            </w:r>
            <w:r w:rsidR="0055013E">
              <w:rPr>
                <w:sz w:val="28"/>
                <w:szCs w:val="28"/>
              </w:rPr>
              <w:t>Хорошинского сельсовета Карасукского района Новосибирской области»</w:t>
            </w:r>
            <w:r w:rsidRPr="002D50EB">
              <w:rPr>
                <w:sz w:val="28"/>
                <w:szCs w:val="28"/>
              </w:rPr>
              <w:t xml:space="preserve"> 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Земельный кодекс Российской федерации от 25 октября 2001 года № 136-ФЗ,  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D20DDB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Администрация </w:t>
            </w:r>
            <w:r w:rsidR="0055013E">
              <w:rPr>
                <w:sz w:val="28"/>
                <w:szCs w:val="28"/>
              </w:rPr>
              <w:t>Хорошинского сельсовета Карасукского района Новосибирской области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D20DDB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Администрация </w:t>
            </w:r>
            <w:r w:rsidR="0055013E">
              <w:rPr>
                <w:sz w:val="28"/>
                <w:szCs w:val="28"/>
              </w:rPr>
              <w:t>Хорошинского сельсовета Карасукского района Новосибирской области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обстановки; сохранение, защита и улучшение условий окружающей среды для обеспечения здоровья и благоприятных условий жизнедеятельности населения.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Обеспечение организации рационального использования и охраны земель на территории сельского поселения, инвентаризация </w:t>
            </w:r>
            <w:r w:rsidRPr="002D50EB">
              <w:rPr>
                <w:sz w:val="28"/>
                <w:szCs w:val="28"/>
              </w:rPr>
              <w:lastRenderedPageBreak/>
              <w:t>земель.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55013E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="00D77299" w:rsidRPr="002D50EB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1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Финансирования не требует</w:t>
            </w:r>
          </w:p>
          <w:p w:rsidR="00D77299" w:rsidRPr="002D50EB" w:rsidRDefault="00D77299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Ожидаемый результат реализации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D20DDB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Упорядочение землепользования; вовлечение в оборот новых земельных участков; эффективное использование и охрана земель; восстановление нарушенных земель; повышение экологической безопасности населения </w:t>
            </w:r>
            <w:r w:rsidR="0055013E">
              <w:rPr>
                <w:sz w:val="28"/>
                <w:szCs w:val="28"/>
              </w:rPr>
              <w:t>Хорошинского сельсовета Карасукского района Новосибирской области</w:t>
            </w:r>
            <w:r w:rsidR="0055013E" w:rsidRPr="002D50EB">
              <w:rPr>
                <w:sz w:val="28"/>
                <w:szCs w:val="28"/>
              </w:rPr>
              <w:t xml:space="preserve"> </w:t>
            </w:r>
            <w:r w:rsidRPr="002D50EB">
              <w:rPr>
                <w:sz w:val="28"/>
                <w:szCs w:val="28"/>
              </w:rPr>
              <w:t>и качества его жизни; увеличение налогооблагаемой базы.</w:t>
            </w:r>
          </w:p>
        </w:tc>
      </w:tr>
      <w:tr w:rsidR="00D77299" w:rsidRPr="002D50EB" w:rsidTr="0055013E">
        <w:trPr>
          <w:jc w:val="center"/>
        </w:trPr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2D50EB">
              <w:rPr>
                <w:sz w:val="28"/>
                <w:szCs w:val="28"/>
              </w:rPr>
              <w:t>Контроль за</w:t>
            </w:r>
            <w:proofErr w:type="gramEnd"/>
            <w:r w:rsidRPr="002D50EB">
              <w:rPr>
                <w:sz w:val="28"/>
                <w:szCs w:val="28"/>
              </w:rPr>
              <w:t xml:space="preserve"> использованием программы</w:t>
            </w:r>
          </w:p>
        </w:tc>
        <w:tc>
          <w:tcPr>
            <w:tcW w:w="483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D20DDB">
            <w:pPr>
              <w:pStyle w:val="a4"/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2D50EB">
              <w:rPr>
                <w:sz w:val="28"/>
                <w:szCs w:val="28"/>
              </w:rPr>
              <w:t>Контроль за</w:t>
            </w:r>
            <w:proofErr w:type="gramEnd"/>
            <w:r w:rsidRPr="002D50EB">
              <w:rPr>
                <w:sz w:val="28"/>
                <w:szCs w:val="28"/>
              </w:rPr>
              <w:t xml:space="preserve"> использованием программы осуществляет администрация </w:t>
            </w:r>
            <w:r w:rsidR="0055013E">
              <w:rPr>
                <w:sz w:val="28"/>
                <w:szCs w:val="28"/>
              </w:rPr>
              <w:t>Хорошинского сельсовета Карасукского района Новосибирской области</w:t>
            </w:r>
          </w:p>
        </w:tc>
      </w:tr>
    </w:tbl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/>
          <w:bCs/>
          <w:sz w:val="28"/>
          <w:szCs w:val="28"/>
        </w:rPr>
      </w:pPr>
      <w:r w:rsidRPr="002D50EB">
        <w:rPr>
          <w:bCs/>
          <w:sz w:val="28"/>
          <w:szCs w:val="28"/>
        </w:rPr>
        <w:t>1. Содержание программы и обоснование н</w:t>
      </w:r>
      <w:r w:rsidR="0055013E">
        <w:rPr>
          <w:bCs/>
          <w:sz w:val="28"/>
          <w:szCs w:val="28"/>
        </w:rPr>
        <w:t>еобходимости её решения програм</w:t>
      </w:r>
      <w:r w:rsidR="0055013E" w:rsidRPr="002D50EB">
        <w:rPr>
          <w:bCs/>
          <w:sz w:val="28"/>
          <w:szCs w:val="28"/>
        </w:rPr>
        <w:t>мными</w:t>
      </w:r>
      <w:r w:rsidRPr="002D50EB">
        <w:rPr>
          <w:bCs/>
          <w:sz w:val="28"/>
          <w:szCs w:val="28"/>
        </w:rPr>
        <w:t xml:space="preserve"> методами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 </w:t>
      </w:r>
      <w:r w:rsidR="0055013E">
        <w:rPr>
          <w:sz w:val="28"/>
          <w:szCs w:val="28"/>
        </w:rPr>
        <w:t xml:space="preserve">к </w:t>
      </w:r>
      <w:r w:rsidRPr="002D50EB">
        <w:rPr>
          <w:sz w:val="28"/>
          <w:szCs w:val="28"/>
        </w:rPr>
        <w:t>земле немедленно наносит или в недалеком будущем будет наносить вред окружающей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Программа «Использование и охрана земель на территории </w:t>
      </w:r>
      <w:r w:rsidR="000226AE">
        <w:rPr>
          <w:sz w:val="28"/>
          <w:szCs w:val="28"/>
        </w:rPr>
        <w:t>Хорошинского сельсовета Карасукского района Новосибирской области  на 2019-2021</w:t>
      </w:r>
      <w:r w:rsidRPr="002D50EB">
        <w:rPr>
          <w:sz w:val="28"/>
          <w:szCs w:val="28"/>
        </w:rPr>
        <w:t xml:space="preserve"> годы» (далее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lastRenderedPageBreak/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Охрана земли только тогда может быть эффективной, когда обеспечивается рациональное землепользование.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Проблемы устойчивого социально-экономического развития </w:t>
      </w:r>
      <w:r w:rsidR="000226AE">
        <w:rPr>
          <w:sz w:val="28"/>
          <w:szCs w:val="28"/>
        </w:rPr>
        <w:t>Хорошинского сельсовета Карасукского района Новосибирской области</w:t>
      </w:r>
      <w:r w:rsidRPr="002D50EB">
        <w:rPr>
          <w:sz w:val="28"/>
          <w:szCs w:val="28"/>
        </w:rPr>
        <w:t xml:space="preserve"> и экологически безопасной жизнедеятельности его жителей на современном этапе  тесно связаны с решением вопросов охраны и использования земель. 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На уровне сельского поселения можно решать местные 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На территории </w:t>
      </w:r>
      <w:r w:rsidR="000226AE">
        <w:rPr>
          <w:sz w:val="28"/>
          <w:szCs w:val="28"/>
        </w:rPr>
        <w:t>Хорошинского сельсовета Карасукского района Новосибирской области</w:t>
      </w:r>
      <w:r w:rsidR="000226AE" w:rsidRPr="002D50EB">
        <w:rPr>
          <w:sz w:val="28"/>
          <w:szCs w:val="28"/>
        </w:rPr>
        <w:t xml:space="preserve"> </w:t>
      </w:r>
      <w:r w:rsidRPr="002D50EB">
        <w:rPr>
          <w:sz w:val="28"/>
          <w:szCs w:val="28"/>
        </w:rPr>
        <w:t>имеются земельные участки для различного разрешенного использования.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Наиболее ценными являются земли сельскохозяйственного назначения, относящиеся к сельскохозяйственным угодьям.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Пастбища и сенокосы на территории поселения по своему культурно-техническому состоянию преимущественно чистые. Сенокосы используются фермерскими и личными подсобными хозяйствами.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t>2. Основные цели и задачи Программы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bCs/>
          <w:sz w:val="28"/>
          <w:szCs w:val="28"/>
        </w:rPr>
        <w:t>Цель Программы: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 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систематическое проведение инвентаризация земель, выявление нерационально используемых земель в целях передачи их в аренду (собственность);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lastRenderedPageBreak/>
        <w:t>- сохранения качества земель (почв) и улучшение экологической обстановки;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t>Задачи программы: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b/>
          <w:bCs/>
          <w:sz w:val="28"/>
          <w:szCs w:val="28"/>
        </w:rPr>
      </w:pPr>
      <w:r w:rsidRPr="002D50EB">
        <w:rPr>
          <w:sz w:val="28"/>
          <w:szCs w:val="28"/>
        </w:rPr>
        <w:t>- повышение эффективности использования и охраны земель;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b/>
          <w:bCs/>
          <w:sz w:val="28"/>
          <w:szCs w:val="28"/>
        </w:rPr>
      </w:pPr>
      <w:r w:rsidRPr="002D50EB">
        <w:rPr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обеспечение организации рационального использования и охраны земель;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проведение инвентаризации земель.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both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t>3. Ресурсное обеспечение Программы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bCs/>
          <w:sz w:val="28"/>
          <w:szCs w:val="28"/>
        </w:rPr>
      </w:pPr>
      <w:r w:rsidRPr="002D50EB">
        <w:rPr>
          <w:sz w:val="28"/>
          <w:szCs w:val="28"/>
        </w:rPr>
        <w:t>Финансирование мероприятий Программы не предусмотрено.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t>4. Механизм реализации Программы.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</w:t>
      </w:r>
      <w:r w:rsidR="000226AE">
        <w:rPr>
          <w:sz w:val="28"/>
          <w:szCs w:val="28"/>
        </w:rPr>
        <w:t>Хорошинского сельсовета Карасукского района Новосибирской области</w:t>
      </w:r>
      <w:r w:rsidRPr="002D50EB">
        <w:rPr>
          <w:sz w:val="28"/>
          <w:szCs w:val="28"/>
        </w:rPr>
        <w:t>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Исполнители программы осуществляют: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нормативно-правое и методическое обеспечение ре</w:t>
      </w:r>
      <w:bookmarkStart w:id="0" w:name="_GoBack"/>
      <w:bookmarkEnd w:id="0"/>
      <w:r w:rsidRPr="002D50EB">
        <w:rPr>
          <w:sz w:val="28"/>
          <w:szCs w:val="28"/>
        </w:rPr>
        <w:t>ализации Программы;</w:t>
      </w:r>
    </w:p>
    <w:p w:rsidR="00D77299" w:rsidRPr="002D50EB" w:rsidRDefault="00023213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 xml:space="preserve">- </w:t>
      </w:r>
      <w:r w:rsidR="00D77299" w:rsidRPr="002D50EB">
        <w:rPr>
          <w:sz w:val="28"/>
          <w:szCs w:val="28"/>
        </w:rPr>
        <w:t>подготовку предложений по объемам и условиям предоставления средств бюджета для реализации Программы;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- с целью охраны земель проводят инвентаризацию земель поселения.</w:t>
      </w: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both"/>
        <w:rPr>
          <w:b/>
          <w:bCs/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t>5. Ожидаемые результаты Программы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ind w:firstLine="709"/>
        <w:jc w:val="both"/>
        <w:rPr>
          <w:sz w:val="28"/>
          <w:szCs w:val="28"/>
        </w:rPr>
      </w:pPr>
      <w:r w:rsidRPr="002D50EB">
        <w:rPr>
          <w:sz w:val="28"/>
          <w:szCs w:val="28"/>
        </w:rPr>
        <w:t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сельского поселения, соответственно росту экономики,  более эффективному использованию и охране земель.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both"/>
        <w:rPr>
          <w:sz w:val="28"/>
          <w:szCs w:val="28"/>
        </w:rPr>
      </w:pPr>
    </w:p>
    <w:p w:rsidR="000226AE" w:rsidRDefault="000226AE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0226AE" w:rsidRDefault="000226AE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0226AE" w:rsidRDefault="000226AE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  <w:r w:rsidRPr="002D50EB">
        <w:rPr>
          <w:bCs/>
          <w:sz w:val="28"/>
          <w:szCs w:val="28"/>
        </w:rPr>
        <w:lastRenderedPageBreak/>
        <w:t>6. Перечень основных мероприятий Программы</w:t>
      </w:r>
    </w:p>
    <w:p w:rsidR="00D77299" w:rsidRPr="002D50EB" w:rsidRDefault="00D77299" w:rsidP="00D77299">
      <w:pPr>
        <w:widowControl w:val="0"/>
        <w:autoSpaceDE w:val="0"/>
        <w:spacing w:line="297" w:lineRule="atLeast"/>
        <w:jc w:val="center"/>
        <w:rPr>
          <w:bCs/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84"/>
        <w:gridCol w:w="2622"/>
        <w:gridCol w:w="2123"/>
        <w:gridCol w:w="1701"/>
        <w:gridCol w:w="2126"/>
      </w:tblGrid>
      <w:tr w:rsidR="00D77299" w:rsidRPr="002D50EB" w:rsidTr="00A6326A">
        <w:tc>
          <w:tcPr>
            <w:tcW w:w="7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center"/>
              <w:rPr>
                <w:sz w:val="28"/>
                <w:szCs w:val="28"/>
              </w:rPr>
            </w:pPr>
            <w:proofErr w:type="gramStart"/>
            <w:r w:rsidRPr="002D50EB">
              <w:rPr>
                <w:sz w:val="28"/>
                <w:szCs w:val="28"/>
              </w:rPr>
              <w:t>п</w:t>
            </w:r>
            <w:proofErr w:type="gramEnd"/>
            <w:r w:rsidRPr="002D50EB">
              <w:rPr>
                <w:sz w:val="28"/>
                <w:szCs w:val="28"/>
              </w:rPr>
              <w:t>/п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Мероприятия по реализации Программы</w:t>
            </w:r>
          </w:p>
        </w:tc>
        <w:tc>
          <w:tcPr>
            <w:tcW w:w="21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ind w:left="128" w:hanging="128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Ответственные за выполнение мероприятия Программы</w:t>
            </w:r>
          </w:p>
        </w:tc>
      </w:tr>
      <w:tr w:rsidR="00D77299" w:rsidRPr="002D50EB" w:rsidTr="00A6326A">
        <w:trPr>
          <w:trHeight w:val="828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1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Разъяснение гражданам земельного законодательства</w:t>
            </w:r>
          </w:p>
        </w:tc>
        <w:tc>
          <w:tcPr>
            <w:tcW w:w="21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77299" w:rsidRPr="002D50EB" w:rsidRDefault="00D77299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не предусмотрены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D77299" w:rsidRPr="002D50EB" w:rsidRDefault="004C734A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D77299" w:rsidRPr="002D50EB" w:rsidRDefault="000226AE" w:rsidP="00A6326A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 Карасукского района Новосибирской области</w:t>
            </w:r>
          </w:p>
        </w:tc>
      </w:tr>
      <w:tr w:rsidR="004C734A" w:rsidRPr="002D50EB" w:rsidTr="00A6326A">
        <w:trPr>
          <w:trHeight w:val="548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4A" w:rsidRPr="002D50EB" w:rsidRDefault="004C734A" w:rsidP="00A632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734A" w:rsidRPr="002D50EB" w:rsidRDefault="004C734A" w:rsidP="00A632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34A" w:rsidRPr="002D50EB" w:rsidRDefault="004C734A" w:rsidP="00A632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Pr="002D50EB" w:rsidRDefault="004C734A" w:rsidP="004C734A">
            <w:pPr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734A" w:rsidRPr="002D50EB" w:rsidRDefault="000226AE" w:rsidP="00A6326A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 Карасукского района Новосибирской области</w:t>
            </w:r>
          </w:p>
        </w:tc>
      </w:tr>
      <w:tr w:rsidR="004C734A" w:rsidRPr="002D50EB" w:rsidTr="00A6326A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2D50EB" w:rsidRDefault="004C734A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3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2D50EB" w:rsidRDefault="004C734A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34A" w:rsidRPr="002D50EB" w:rsidRDefault="004C734A" w:rsidP="00A632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Pr="002D50EB" w:rsidRDefault="004C734A" w:rsidP="004C734A">
            <w:pPr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734A" w:rsidRPr="002D50EB" w:rsidRDefault="000226AE" w:rsidP="00A6326A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 Карасукского района Новосибирской области</w:t>
            </w:r>
          </w:p>
        </w:tc>
      </w:tr>
      <w:tr w:rsidR="004C734A" w:rsidRPr="002D50EB" w:rsidTr="00A6326A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2D50EB" w:rsidRDefault="004C734A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4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734A" w:rsidRPr="002D50EB" w:rsidRDefault="004C734A" w:rsidP="00A6326A">
            <w:pPr>
              <w:pStyle w:val="a4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Выявление фактов самовольного занятия земельных участков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734A" w:rsidRPr="002D50EB" w:rsidRDefault="004C734A" w:rsidP="00A632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Pr="002D50EB" w:rsidRDefault="004C734A" w:rsidP="004C734A">
            <w:pPr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734A" w:rsidRPr="002D50EB" w:rsidRDefault="000226AE" w:rsidP="00A6326A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 Карасукского района Новосибирской области</w:t>
            </w:r>
          </w:p>
        </w:tc>
      </w:tr>
      <w:tr w:rsidR="004C734A" w:rsidRPr="002D50EB" w:rsidTr="00A632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2D50EB" w:rsidRDefault="004C734A" w:rsidP="00A6326A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2D50EB" w:rsidRDefault="004C734A" w:rsidP="00A6326A">
            <w:pPr>
              <w:widowControl w:val="0"/>
              <w:autoSpaceDE w:val="0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Инвентаризация земель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734A" w:rsidRPr="002D50EB" w:rsidRDefault="004C734A" w:rsidP="00A632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C734A" w:rsidRPr="002D50EB" w:rsidRDefault="004C734A" w:rsidP="004C734A">
            <w:pPr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C734A" w:rsidRPr="002D50EB" w:rsidRDefault="000226AE" w:rsidP="00A6326A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 Карасукского района Новосибирской области</w:t>
            </w:r>
          </w:p>
        </w:tc>
      </w:tr>
      <w:tr w:rsidR="004C734A" w:rsidRPr="002D50EB" w:rsidTr="00A632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2D50EB" w:rsidRDefault="004C734A" w:rsidP="00A6326A">
            <w:pPr>
              <w:widowControl w:val="0"/>
              <w:autoSpaceDE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34A" w:rsidRPr="002D50EB" w:rsidRDefault="004C734A" w:rsidP="00A6326A">
            <w:pPr>
              <w:widowControl w:val="0"/>
              <w:autoSpaceDE w:val="0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C734A" w:rsidRPr="002D50EB" w:rsidRDefault="004C734A" w:rsidP="00A6326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C734A" w:rsidRPr="002D50EB" w:rsidRDefault="004C734A" w:rsidP="004C734A">
            <w:pPr>
              <w:jc w:val="center"/>
              <w:rPr>
                <w:sz w:val="28"/>
                <w:szCs w:val="28"/>
              </w:rPr>
            </w:pPr>
            <w:r w:rsidRPr="002D50EB">
              <w:rPr>
                <w:sz w:val="28"/>
                <w:szCs w:val="28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4C734A" w:rsidRPr="002D50EB" w:rsidRDefault="000226AE" w:rsidP="00A6326A">
            <w:pPr>
              <w:pStyle w:val="a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Хорошинского сельсовета Карасукского района Новосибирской области</w:t>
            </w:r>
          </w:p>
        </w:tc>
      </w:tr>
    </w:tbl>
    <w:p w:rsidR="00D77299" w:rsidRPr="002D50EB" w:rsidRDefault="00D77299" w:rsidP="00D77299">
      <w:pPr>
        <w:widowControl w:val="0"/>
        <w:autoSpaceDE w:val="0"/>
        <w:rPr>
          <w:sz w:val="28"/>
          <w:szCs w:val="28"/>
        </w:rPr>
      </w:pPr>
    </w:p>
    <w:p w:rsidR="00D77299" w:rsidRPr="002D50EB" w:rsidRDefault="00D77299" w:rsidP="00D77299">
      <w:pPr>
        <w:widowControl w:val="0"/>
        <w:autoSpaceDE w:val="0"/>
        <w:rPr>
          <w:sz w:val="28"/>
          <w:szCs w:val="28"/>
        </w:rPr>
      </w:pPr>
    </w:p>
    <w:p w:rsidR="00D77299" w:rsidRPr="002D50EB" w:rsidRDefault="00D77299" w:rsidP="00D77299">
      <w:pPr>
        <w:jc w:val="center"/>
        <w:rPr>
          <w:b/>
          <w:sz w:val="28"/>
          <w:szCs w:val="28"/>
        </w:rPr>
      </w:pPr>
    </w:p>
    <w:p w:rsidR="009839FD" w:rsidRPr="002D50EB" w:rsidRDefault="009839FD" w:rsidP="00D77299">
      <w:pPr>
        <w:rPr>
          <w:sz w:val="28"/>
          <w:szCs w:val="28"/>
        </w:rPr>
      </w:pPr>
    </w:p>
    <w:sectPr w:rsidR="009839FD" w:rsidRPr="002D50EB" w:rsidSect="00415FA3">
      <w:headerReference w:type="default" r:id="rId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495" w:rsidRDefault="00507495" w:rsidP="002D50EB">
      <w:r>
        <w:separator/>
      </w:r>
    </w:p>
  </w:endnote>
  <w:endnote w:type="continuationSeparator" w:id="0">
    <w:p w:rsidR="00507495" w:rsidRDefault="00507495" w:rsidP="002D5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495" w:rsidRDefault="00507495" w:rsidP="002D50EB">
      <w:r>
        <w:separator/>
      </w:r>
    </w:p>
  </w:footnote>
  <w:footnote w:type="continuationSeparator" w:id="0">
    <w:p w:rsidR="00507495" w:rsidRDefault="00507495" w:rsidP="002D50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0EB" w:rsidRDefault="002D50EB" w:rsidP="002D50EB">
    <w:pPr>
      <w:pStyle w:val="a7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C1E5D"/>
    <w:multiLevelType w:val="hybridMultilevel"/>
    <w:tmpl w:val="292499E2"/>
    <w:lvl w:ilvl="0" w:tplc="E98A1A4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2E5F"/>
    <w:rsid w:val="000226AE"/>
    <w:rsid w:val="00023213"/>
    <w:rsid w:val="001249A4"/>
    <w:rsid w:val="00212E5F"/>
    <w:rsid w:val="002D50EB"/>
    <w:rsid w:val="00415FA3"/>
    <w:rsid w:val="004C734A"/>
    <w:rsid w:val="00507495"/>
    <w:rsid w:val="0055013E"/>
    <w:rsid w:val="00727373"/>
    <w:rsid w:val="00933717"/>
    <w:rsid w:val="009839FD"/>
    <w:rsid w:val="00C07A14"/>
    <w:rsid w:val="00D20DDB"/>
    <w:rsid w:val="00D77299"/>
    <w:rsid w:val="00F724C3"/>
    <w:rsid w:val="00F80A95"/>
    <w:rsid w:val="00F90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E5F"/>
    <w:pPr>
      <w:ind w:left="720"/>
      <w:contextualSpacing/>
    </w:pPr>
  </w:style>
  <w:style w:type="paragraph" w:customStyle="1" w:styleId="ConsPlusTitle">
    <w:name w:val="ConsPlusTitle"/>
    <w:rsid w:val="00212E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212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Содержимое таблицы"/>
    <w:basedOn w:val="a"/>
    <w:rsid w:val="00212E5F"/>
    <w:pPr>
      <w:suppressLineNumbers/>
      <w:suppressAutoHyphens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2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9A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D50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D50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D50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D50E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E5F"/>
    <w:pPr>
      <w:ind w:left="720"/>
      <w:contextualSpacing/>
    </w:pPr>
  </w:style>
  <w:style w:type="paragraph" w:customStyle="1" w:styleId="ConsPlusTitle">
    <w:name w:val="ConsPlusTitle"/>
    <w:rsid w:val="00212E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212E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Содержимое таблицы"/>
    <w:basedOn w:val="a"/>
    <w:rsid w:val="00212E5F"/>
    <w:pPr>
      <w:suppressLineNumbers/>
      <w:suppressAutoHyphens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249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49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Work</cp:lastModifiedBy>
  <cp:revision>5</cp:revision>
  <cp:lastPrinted>2018-01-11T07:33:00Z</cp:lastPrinted>
  <dcterms:created xsi:type="dcterms:W3CDTF">2018-01-11T07:57:00Z</dcterms:created>
  <dcterms:modified xsi:type="dcterms:W3CDTF">2019-06-17T03:48:00Z</dcterms:modified>
</cp:coreProperties>
</file>