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513" w:rsidRDefault="00EF2513" w:rsidP="00EF2513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  <w:t>ПРОЕКТ</w:t>
      </w:r>
    </w:p>
    <w:p w:rsidR="00EF2513" w:rsidRPr="00096D9D" w:rsidRDefault="00EF2513" w:rsidP="00EF2513">
      <w:pPr>
        <w:tabs>
          <w:tab w:val="center" w:pos="4677"/>
          <w:tab w:val="left" w:pos="8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96D9D">
        <w:rPr>
          <w:rFonts w:ascii="Times New Roman" w:hAnsi="Times New Roman"/>
          <w:bCs/>
          <w:sz w:val="28"/>
          <w:szCs w:val="28"/>
        </w:rPr>
        <w:t>СОВЕТ ДЕПУТАТОВ</w:t>
      </w:r>
    </w:p>
    <w:p w:rsidR="00EF2513" w:rsidRPr="00096D9D" w:rsidRDefault="00EF2513" w:rsidP="00EF25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96D9D">
        <w:rPr>
          <w:rFonts w:ascii="Times New Roman" w:hAnsi="Times New Roman"/>
          <w:bCs/>
          <w:sz w:val="28"/>
          <w:szCs w:val="28"/>
        </w:rPr>
        <w:t>ХОРОШИНСКОГО СЕЛЬСОВЕТА</w:t>
      </w:r>
      <w:r w:rsidRPr="00096D9D">
        <w:rPr>
          <w:rFonts w:ascii="Times New Roman" w:hAnsi="Times New Roman"/>
          <w:bCs/>
          <w:sz w:val="28"/>
          <w:szCs w:val="28"/>
        </w:rPr>
        <w:br/>
        <w:t>КАРАСУКСКОГО РАЙОНА НОВОСИБИРСКОЙ ОБЛАСТИ</w:t>
      </w:r>
    </w:p>
    <w:p w:rsidR="00EF2513" w:rsidRPr="00096D9D" w:rsidRDefault="00EF2513" w:rsidP="00EF251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6D9D">
        <w:rPr>
          <w:rFonts w:ascii="Times New Roman" w:hAnsi="Times New Roman"/>
          <w:sz w:val="28"/>
          <w:szCs w:val="28"/>
        </w:rPr>
        <w:t>пятого созыва</w:t>
      </w:r>
      <w:r w:rsidRPr="00096D9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F2513" w:rsidRDefault="00EF2513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</w:p>
    <w:p w:rsidR="005B044B" w:rsidRPr="006B5A57" w:rsidRDefault="005B044B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  <w:r w:rsidRPr="006B5A57"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  <w:t>РЕШЕНИЕ</w:t>
      </w:r>
    </w:p>
    <w:p w:rsidR="005B044B" w:rsidRPr="006B5A57" w:rsidRDefault="005B044B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(_____</w:t>
      </w:r>
      <w:r w:rsidRPr="007C172A">
        <w:rPr>
          <w:rFonts w:ascii="Times New Roman" w:hAnsi="Times New Roman"/>
          <w:sz w:val="26"/>
          <w:szCs w:val="26"/>
        </w:rPr>
        <w:t xml:space="preserve"> сессии</w:t>
      </w:r>
      <w:r w:rsidRPr="006B5A57">
        <w:rPr>
          <w:rFonts w:ascii="Times New Roman" w:hAnsi="Times New Roman"/>
          <w:sz w:val="26"/>
          <w:szCs w:val="26"/>
        </w:rPr>
        <w:t>)</w:t>
      </w:r>
    </w:p>
    <w:p w:rsidR="005B044B" w:rsidRPr="006B5A57" w:rsidRDefault="005B044B" w:rsidP="005B044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B044B" w:rsidRPr="003E5087" w:rsidRDefault="00EF2513" w:rsidP="005B044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00</w:t>
      </w:r>
      <w:r w:rsidR="005B044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00</w:t>
      </w:r>
      <w:r w:rsidR="005B044B">
        <w:rPr>
          <w:rFonts w:ascii="Times New Roman" w:hAnsi="Times New Roman"/>
          <w:sz w:val="26"/>
          <w:szCs w:val="26"/>
        </w:rPr>
        <w:t>.2019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</w:t>
      </w:r>
      <w:r w:rsidR="005B044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00</w:t>
      </w:r>
    </w:p>
    <w:p w:rsidR="005B044B" w:rsidRPr="006940C7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AF5F8A" w:rsidRDefault="005B044B" w:rsidP="005B0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 xml:space="preserve">О внесении изменений в Устав </w:t>
      </w:r>
      <w:r w:rsidR="00EF2513">
        <w:rPr>
          <w:rFonts w:ascii="Times New Roman" w:hAnsi="Times New Roman"/>
          <w:sz w:val="28"/>
          <w:szCs w:val="28"/>
        </w:rPr>
        <w:t>Хорошинского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sz w:val="28"/>
          <w:szCs w:val="28"/>
        </w:rPr>
        <w:t>Карасукского района</w:t>
      </w:r>
      <w:r w:rsidR="00EF2513">
        <w:rPr>
          <w:rFonts w:ascii="Times New Roman" w:hAnsi="Times New Roman"/>
          <w:sz w:val="28"/>
          <w:szCs w:val="28"/>
        </w:rPr>
        <w:t xml:space="preserve"> </w:t>
      </w:r>
      <w:r w:rsidRPr="00AF5F8A">
        <w:rPr>
          <w:rFonts w:ascii="Times New Roman" w:hAnsi="Times New Roman"/>
          <w:sz w:val="28"/>
          <w:szCs w:val="28"/>
        </w:rPr>
        <w:t>Новосибирской области</w:t>
      </w: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B3191D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</w:t>
      </w:r>
      <w:r w:rsidR="000A381E">
        <w:rPr>
          <w:rFonts w:ascii="Times New Roman" w:hAnsi="Times New Roman"/>
          <w:color w:val="000000"/>
          <w:sz w:val="28"/>
          <w:szCs w:val="28"/>
        </w:rPr>
        <w:t xml:space="preserve"> со ст. 7,35,44</w:t>
      </w:r>
      <w:r w:rsidRPr="00AF5F8A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06.10.2003 № 131-ФЗ «Об общих принципах организации местного самоуправления в Российской Федерации»,</w:t>
      </w:r>
      <w:r w:rsidR="00E01137" w:rsidRP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>Закон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ом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Новос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ибирской области от 24.11.2014 №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484-ОЗ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E01137">
        <w:rPr>
          <w:rFonts w:ascii="Times New Roman" w:eastAsiaTheme="minorHAnsi" w:hAnsi="Times New Roman"/>
          <w:sz w:val="28"/>
          <w:szCs w:val="28"/>
          <w:lang w:eastAsia="en-US"/>
        </w:rPr>
        <w:t>Об отдельных вопросах организации местного самоупр</w:t>
      </w:r>
      <w:r w:rsidR="00B3191D">
        <w:rPr>
          <w:rFonts w:ascii="Times New Roman" w:eastAsiaTheme="minorHAnsi" w:hAnsi="Times New Roman"/>
          <w:sz w:val="28"/>
          <w:szCs w:val="28"/>
          <w:lang w:eastAsia="en-US"/>
        </w:rPr>
        <w:t>авления в Новосибирской области», Уставом Карасукского района Новосибирской области</w:t>
      </w:r>
      <w:r w:rsidR="00B3191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EF2513">
        <w:rPr>
          <w:rFonts w:ascii="Times New Roman" w:hAnsi="Times New Roman"/>
          <w:color w:val="000000" w:themeColor="text1"/>
          <w:sz w:val="28"/>
          <w:szCs w:val="28"/>
        </w:rPr>
        <w:t>Хорошинского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области,</w:t>
      </w: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proofErr w:type="gramEnd"/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Е Ш И Л:</w:t>
      </w:r>
    </w:p>
    <w:p w:rsidR="005B044B" w:rsidRPr="00AF5F8A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1. Внести в Устав </w:t>
      </w:r>
      <w:r w:rsidR="00EF2513">
        <w:rPr>
          <w:rFonts w:ascii="Times New Roman" w:hAnsi="Times New Roman"/>
          <w:color w:val="000000" w:themeColor="text1"/>
          <w:sz w:val="28"/>
          <w:szCs w:val="28"/>
        </w:rPr>
        <w:t>Хорошинского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 изменения согласно приложению.</w:t>
      </w:r>
    </w:p>
    <w:p w:rsidR="005B044B" w:rsidRPr="00AF5F8A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5B044B" w:rsidRPr="00AF5F8A" w:rsidRDefault="005B044B" w:rsidP="005B044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>3. Опубликовать настоящее ре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шение в </w:t>
      </w:r>
      <w:r w:rsidR="00F61048">
        <w:rPr>
          <w:rFonts w:ascii="Times New Roman" w:hAnsi="Times New Roman"/>
          <w:color w:val="000000" w:themeColor="text1"/>
          <w:sz w:val="28"/>
          <w:szCs w:val="28"/>
        </w:rPr>
        <w:t>Вестнике Хорошинского сельсовета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 после государственной регистрации.</w:t>
      </w:r>
    </w:p>
    <w:p w:rsidR="005B044B" w:rsidRPr="00AF5F8A" w:rsidRDefault="005B044B" w:rsidP="005B044B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>5. Настоящее решение вступает в силу после его официального опубликования</w:t>
      </w:r>
      <w:r w:rsidRPr="00AF5F8A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tbl>
      <w:tblPr>
        <w:tblW w:w="0" w:type="auto"/>
        <w:tblLook w:val="00A0"/>
      </w:tblPr>
      <w:tblGrid>
        <w:gridCol w:w="4414"/>
        <w:gridCol w:w="5157"/>
      </w:tblGrid>
      <w:tr w:rsidR="005B044B" w:rsidRPr="00AF5F8A" w:rsidTr="007B0DF2">
        <w:trPr>
          <w:trHeight w:val="851"/>
        </w:trPr>
        <w:tc>
          <w:tcPr>
            <w:tcW w:w="4785" w:type="dxa"/>
          </w:tcPr>
          <w:p w:rsidR="005B044B" w:rsidRPr="00AF5F8A" w:rsidRDefault="005B044B" w:rsidP="007B0DF2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7B0DF2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7B0DF2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5B044B" w:rsidRPr="00AF5F8A" w:rsidRDefault="00F61048" w:rsidP="007B0D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Хорошинского 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сельсовета </w:t>
            </w:r>
            <w:r w:rsidR="005B044B"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5B044B" w:rsidRPr="00AF5F8A" w:rsidRDefault="005B044B" w:rsidP="007B0DF2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B044B" w:rsidRPr="00AF5F8A" w:rsidRDefault="005B044B" w:rsidP="007B0DF2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F61048">
            <w:pPr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</w:t>
            </w:r>
            <w:proofErr w:type="spellStart"/>
            <w:r w:rsidR="00F610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Н.В.Бакаляс</w:t>
            </w:r>
            <w:proofErr w:type="spellEnd"/>
          </w:p>
        </w:tc>
        <w:tc>
          <w:tcPr>
            <w:tcW w:w="5529" w:type="dxa"/>
          </w:tcPr>
          <w:p w:rsidR="005B044B" w:rsidRPr="00AF5F8A" w:rsidRDefault="005B044B" w:rsidP="007B0D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7B0D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</w:t>
            </w:r>
          </w:p>
          <w:p w:rsidR="005B044B" w:rsidRPr="00AF5F8A" w:rsidRDefault="005B044B" w:rsidP="007B0DF2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Глава </w:t>
            </w:r>
            <w:r w:rsidR="00F610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Хорошинского 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сельсовета </w:t>
            </w: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5B044B" w:rsidRPr="00AF5F8A" w:rsidRDefault="005B044B" w:rsidP="007B0DF2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B044B" w:rsidRPr="00AF5F8A" w:rsidRDefault="005B044B" w:rsidP="007B0DF2">
            <w:pPr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7B0DF2">
            <w:pPr>
              <w:adjustRightInd w:val="0"/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B044B" w:rsidRPr="00AF5F8A" w:rsidRDefault="005B044B" w:rsidP="00F61048">
            <w:pPr>
              <w:adjustRightInd w:val="0"/>
              <w:spacing w:after="0" w:line="240" w:lineRule="auto"/>
              <w:ind w:left="74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</w:t>
            </w:r>
            <w:r w:rsidR="00F610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Ю.А.Гладков</w:t>
            </w:r>
            <w:r w:rsidR="00B3191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</w:t>
            </w:r>
            <w:r w:rsidRPr="00AF5F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5B044B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5A57B1" w:rsidRDefault="005A57B1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ПРОЕКТ</w:t>
      </w:r>
    </w:p>
    <w:p w:rsidR="005A57B1" w:rsidRDefault="005A57B1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5B044B" w:rsidRPr="00AF5F8A" w:rsidRDefault="005A57B1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5B044B" w:rsidRPr="00AF5F8A">
        <w:rPr>
          <w:rFonts w:ascii="Times New Roman" w:hAnsi="Times New Roman"/>
          <w:color w:val="000000" w:themeColor="text1"/>
          <w:sz w:val="28"/>
          <w:szCs w:val="28"/>
        </w:rPr>
        <w:t>риложение</w:t>
      </w:r>
    </w:p>
    <w:p w:rsidR="005B044B" w:rsidRPr="00AF5F8A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к решению Совета депутатов </w:t>
      </w:r>
    </w:p>
    <w:p w:rsidR="007505FD" w:rsidRDefault="005A57B1" w:rsidP="005B044B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Хорошинского </w:t>
      </w:r>
      <w:r w:rsidR="007505FD" w:rsidRPr="009A07AE">
        <w:rPr>
          <w:rFonts w:ascii="Times New Roman" w:eastAsia="Calibri" w:hAnsi="Times New Roman"/>
          <w:sz w:val="28"/>
          <w:szCs w:val="28"/>
        </w:rPr>
        <w:t xml:space="preserve"> сельсовета</w:t>
      </w:r>
    </w:p>
    <w:p w:rsidR="005B044B" w:rsidRPr="00AF5F8A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Карасукского района </w:t>
      </w:r>
    </w:p>
    <w:p w:rsidR="005B044B" w:rsidRPr="00AF5F8A" w:rsidRDefault="005B044B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</w:p>
    <w:p w:rsidR="005B044B" w:rsidRPr="00AF5F8A" w:rsidRDefault="005A57B1" w:rsidP="005B04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</w:t>
      </w:r>
      <w:r w:rsidR="009602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00</w:t>
      </w:r>
      <w:r w:rsidR="00960269">
        <w:rPr>
          <w:rFonts w:ascii="Times New Roman" w:hAnsi="Times New Roman"/>
          <w:sz w:val="28"/>
          <w:szCs w:val="28"/>
        </w:rPr>
        <w:t xml:space="preserve">.2019 № </w:t>
      </w:r>
      <w:r>
        <w:rPr>
          <w:rFonts w:ascii="Times New Roman" w:hAnsi="Times New Roman"/>
          <w:sz w:val="28"/>
          <w:szCs w:val="28"/>
        </w:rPr>
        <w:t>00</w:t>
      </w:r>
      <w:r w:rsidR="00960269">
        <w:rPr>
          <w:rFonts w:ascii="Times New Roman" w:hAnsi="Times New Roman"/>
          <w:sz w:val="28"/>
          <w:szCs w:val="28"/>
        </w:rPr>
        <w:t>.</w:t>
      </w: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ИЗМЕНЕНИЯ</w:t>
      </w:r>
    </w:p>
    <w:p w:rsidR="00E919C9" w:rsidRDefault="005B044B" w:rsidP="00E9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Устав </w:t>
      </w:r>
      <w:r w:rsidR="005A57B1">
        <w:rPr>
          <w:rFonts w:ascii="Times New Roman" w:hAnsi="Times New Roman"/>
          <w:b/>
          <w:color w:val="000000" w:themeColor="text1"/>
          <w:sz w:val="28"/>
          <w:szCs w:val="28"/>
        </w:rPr>
        <w:t>Хорошинского</w:t>
      </w:r>
      <w:r w:rsidR="00960269" w:rsidRPr="0096026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сельсовета</w:t>
      </w:r>
      <w:r w:rsidR="0096026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Карасукского района Новосибирской</w:t>
      </w:r>
      <w:r w:rsidR="00E919C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E919C9">
        <w:rPr>
          <w:rFonts w:ascii="Times New Roman" w:hAnsi="Times New Roman"/>
          <w:b/>
          <w:sz w:val="28"/>
          <w:szCs w:val="28"/>
        </w:rPr>
        <w:t xml:space="preserve"> </w:t>
      </w:r>
      <w:r w:rsidR="00E919C9" w:rsidRPr="00AF5F8A">
        <w:rPr>
          <w:rFonts w:ascii="Times New Roman" w:hAnsi="Times New Roman"/>
          <w:b/>
          <w:color w:val="000000" w:themeColor="text1"/>
          <w:sz w:val="28"/>
          <w:szCs w:val="28"/>
        </w:rPr>
        <w:t>области</w:t>
      </w:r>
    </w:p>
    <w:p w:rsidR="00E919C9" w:rsidRDefault="00E919C9" w:rsidP="00E91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919C9" w:rsidRPr="00E919C9" w:rsidRDefault="00E919C9" w:rsidP="005E4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9C9">
        <w:rPr>
          <w:rFonts w:ascii="Times New Roman" w:hAnsi="Times New Roman"/>
          <w:sz w:val="28"/>
          <w:szCs w:val="28"/>
        </w:rPr>
        <w:t xml:space="preserve"> 1. В статье 5. Вопросы местного значения </w:t>
      </w:r>
      <w:r>
        <w:rPr>
          <w:rFonts w:ascii="Times New Roman" w:hAnsi="Times New Roman"/>
          <w:sz w:val="28"/>
          <w:szCs w:val="28"/>
        </w:rPr>
        <w:t>Хорошинского</w:t>
      </w:r>
      <w:r w:rsidRPr="00E919C9">
        <w:rPr>
          <w:rFonts w:ascii="Times New Roman" w:hAnsi="Times New Roman"/>
          <w:sz w:val="28"/>
          <w:szCs w:val="28"/>
        </w:rPr>
        <w:t xml:space="preserve"> сельсовета</w:t>
      </w:r>
      <w:r w:rsidRPr="00E919C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919C9" w:rsidRPr="00E919C9" w:rsidRDefault="00E919C9" w:rsidP="005E4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919C9" w:rsidRPr="00E919C9" w:rsidRDefault="00E919C9" w:rsidP="005E4D89">
      <w:pPr>
        <w:pStyle w:val="a7"/>
        <w:jc w:val="both"/>
        <w:rPr>
          <w:sz w:val="28"/>
          <w:szCs w:val="28"/>
        </w:rPr>
      </w:pPr>
      <w:r w:rsidRPr="00E919C9">
        <w:rPr>
          <w:sz w:val="28"/>
          <w:szCs w:val="28"/>
        </w:rPr>
        <w:t xml:space="preserve">  1.1. Часть 1 дополнить пунктом 40 следующего содержания:</w:t>
      </w:r>
    </w:p>
    <w:p w:rsidR="00E919C9" w:rsidRPr="00F37E3D" w:rsidRDefault="00E919C9" w:rsidP="005E4D89">
      <w:pPr>
        <w:pStyle w:val="a7"/>
        <w:jc w:val="both"/>
        <w:rPr>
          <w:sz w:val="28"/>
          <w:szCs w:val="28"/>
        </w:rPr>
      </w:pPr>
      <w:r w:rsidRPr="006A70C3">
        <w:rPr>
          <w:sz w:val="28"/>
          <w:szCs w:val="28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</w:t>
      </w:r>
      <w:r>
        <w:rPr>
          <w:sz w:val="28"/>
          <w:szCs w:val="28"/>
        </w:rPr>
        <w:t>е с установленными требованиями</w:t>
      </w:r>
      <w:r w:rsidRPr="006A70C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919C9" w:rsidRPr="00AF5F8A" w:rsidRDefault="00E919C9" w:rsidP="005E4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772A9" w:rsidRDefault="00E919C9" w:rsidP="005E4D8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2) 2</w:t>
      </w:r>
      <w:r w:rsidR="000A381E" w:rsidRPr="00E919C9">
        <w:rPr>
          <w:rFonts w:ascii="Times New Roman" w:hAnsi="Times New Roman"/>
          <w:sz w:val="28"/>
        </w:rPr>
        <w:t xml:space="preserve">.1 </w:t>
      </w:r>
      <w:r w:rsidR="00960269" w:rsidRPr="00E919C9">
        <w:rPr>
          <w:rFonts w:ascii="Times New Roman" w:hAnsi="Times New Roman"/>
          <w:sz w:val="28"/>
        </w:rPr>
        <w:t>Пункт 2 части 1 Статьи 20 «Депутат Совета депутатов»</w:t>
      </w:r>
      <w:r w:rsidR="00E97AD0" w:rsidRPr="00E919C9">
        <w:rPr>
          <w:rFonts w:ascii="Times New Roman" w:hAnsi="Times New Roman"/>
          <w:sz w:val="28"/>
        </w:rPr>
        <w:t xml:space="preserve"> изложить в следующей редакции: « </w:t>
      </w:r>
      <w:proofErr w:type="gramStart"/>
      <w:r w:rsidR="00E97AD0" w:rsidRPr="00E919C9">
        <w:rPr>
          <w:rFonts w:ascii="Times New Roman" w:eastAsia="Calibri" w:hAnsi="Times New Roman"/>
          <w:sz w:val="28"/>
          <w:szCs w:val="28"/>
        </w:rPr>
        <w:t>В соответствии с нормой представительства, установленной Законом Новосибирской области от 24.11.2014 № 484-ОЗ «Об отдельных вопросах организации местного самоуправления в Новосибирской области» и Уставом Карасукского района Новосибирской области, настоящим Уставом в Совет депутатов Карасукского района Новосибирской области от Хорошинского сельсовета избираются два депутата из состава Совета депутатов Хорошинского сельсовета Карасукского района Новосибирской области.</w:t>
      </w:r>
      <w:proofErr w:type="gramEnd"/>
      <w:r w:rsidR="00E97AD0" w:rsidRPr="00E919C9">
        <w:rPr>
          <w:rFonts w:ascii="Times New Roman" w:eastAsia="Calibri" w:hAnsi="Times New Roman"/>
          <w:sz w:val="28"/>
          <w:szCs w:val="28"/>
        </w:rPr>
        <w:t>  Порядок избрания депутатов в Совет депутатов Карасукского района Новосибирской области определяется Советом депутатов Хорошинского сельсовета Карасукского района Новосибирской области».</w:t>
      </w:r>
    </w:p>
    <w:p w:rsidR="00E919C9" w:rsidRDefault="00E919C9" w:rsidP="005E4D8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E919C9" w:rsidRPr="00E919C9" w:rsidRDefault="00E919C9" w:rsidP="005E4D89">
      <w:pPr>
        <w:pStyle w:val="a7"/>
        <w:jc w:val="both"/>
        <w:rPr>
          <w:sz w:val="28"/>
          <w:szCs w:val="28"/>
        </w:rPr>
      </w:pPr>
      <w:r w:rsidRPr="00E919C9">
        <w:rPr>
          <w:color w:val="000000"/>
          <w:sz w:val="28"/>
          <w:szCs w:val="28"/>
        </w:rPr>
        <w:t xml:space="preserve">3. В статье  </w:t>
      </w:r>
      <w:r w:rsidRPr="00E919C9">
        <w:rPr>
          <w:sz w:val="28"/>
          <w:szCs w:val="28"/>
        </w:rPr>
        <w:t>24 Глава муниципального образования</w:t>
      </w:r>
    </w:p>
    <w:p w:rsidR="00E919C9" w:rsidRPr="00E919C9" w:rsidRDefault="00E919C9" w:rsidP="005E4D89">
      <w:pPr>
        <w:pStyle w:val="a7"/>
        <w:jc w:val="both"/>
        <w:rPr>
          <w:sz w:val="28"/>
          <w:szCs w:val="28"/>
        </w:rPr>
      </w:pPr>
      <w:r w:rsidRPr="00E919C9">
        <w:rPr>
          <w:sz w:val="28"/>
          <w:szCs w:val="28"/>
        </w:rPr>
        <w:t>3.1. Пункт 1 изложить в следующей редакции:</w:t>
      </w:r>
    </w:p>
    <w:p w:rsidR="00E919C9" w:rsidRPr="00EC4035" w:rsidRDefault="00E919C9" w:rsidP="005E4D89">
      <w:pPr>
        <w:pStyle w:val="a7"/>
        <w:jc w:val="both"/>
        <w:rPr>
          <w:sz w:val="28"/>
          <w:szCs w:val="28"/>
        </w:rPr>
      </w:pPr>
      <w:r w:rsidRPr="00F37E3D">
        <w:rPr>
          <w:sz w:val="28"/>
          <w:szCs w:val="28"/>
        </w:rPr>
        <w:t>«1. Глава поселения является высшим должностным лицом Знаменского сельсовета»</w:t>
      </w:r>
      <w:r>
        <w:rPr>
          <w:sz w:val="28"/>
          <w:szCs w:val="28"/>
        </w:rPr>
        <w:t>.</w:t>
      </w:r>
    </w:p>
    <w:p w:rsidR="00E919C9" w:rsidRPr="00E919C9" w:rsidRDefault="00E919C9" w:rsidP="005E4D8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772A9" w:rsidRPr="001772A9" w:rsidRDefault="001772A9" w:rsidP="005E4D8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772A9" w:rsidRPr="005E4D89" w:rsidRDefault="005E4D89" w:rsidP="005E4D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4. 4</w:t>
      </w:r>
      <w:r w:rsidR="001772A9" w:rsidRPr="005E4D89">
        <w:rPr>
          <w:rFonts w:ascii="Times New Roman" w:hAnsi="Times New Roman"/>
          <w:sz w:val="28"/>
          <w:szCs w:val="28"/>
        </w:rPr>
        <w:t>.1</w:t>
      </w:r>
      <w:r w:rsidR="00AA0CD1">
        <w:rPr>
          <w:rFonts w:ascii="Times New Roman" w:hAnsi="Times New Roman"/>
          <w:sz w:val="28"/>
          <w:szCs w:val="28"/>
        </w:rPr>
        <w:t>.</w:t>
      </w:r>
      <w:r w:rsidR="001772A9" w:rsidRPr="005E4D8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E4D89">
        <w:rPr>
          <w:rFonts w:ascii="Times New Roman" w:hAnsi="Times New Roman"/>
          <w:sz w:val="28"/>
          <w:szCs w:val="28"/>
        </w:rPr>
        <w:t>В</w:t>
      </w:r>
      <w:proofErr w:type="gramEnd"/>
      <w:r w:rsidRPr="005E4D89">
        <w:rPr>
          <w:rFonts w:ascii="Times New Roman" w:hAnsi="Times New Roman"/>
          <w:sz w:val="28"/>
          <w:szCs w:val="28"/>
        </w:rPr>
        <w:t xml:space="preserve"> с</w:t>
      </w:r>
      <w:r w:rsidR="001772A9" w:rsidRPr="005E4D89">
        <w:rPr>
          <w:rFonts w:ascii="Times New Roman" w:hAnsi="Times New Roman"/>
          <w:sz w:val="28"/>
          <w:szCs w:val="28"/>
        </w:rPr>
        <w:t>тать</w:t>
      </w:r>
      <w:r w:rsidRPr="005E4D89">
        <w:rPr>
          <w:rFonts w:ascii="Times New Roman" w:hAnsi="Times New Roman"/>
          <w:sz w:val="28"/>
          <w:szCs w:val="28"/>
        </w:rPr>
        <w:t>е</w:t>
      </w:r>
      <w:r w:rsidR="001772A9" w:rsidRPr="005E4D89">
        <w:rPr>
          <w:rFonts w:ascii="Times New Roman" w:hAnsi="Times New Roman"/>
          <w:sz w:val="28"/>
          <w:szCs w:val="28"/>
        </w:rPr>
        <w:t xml:space="preserve"> 27</w:t>
      </w:r>
      <w:r w:rsidRPr="005E4D89">
        <w:rPr>
          <w:rFonts w:ascii="Times New Roman" w:hAnsi="Times New Roman"/>
          <w:sz w:val="28"/>
          <w:szCs w:val="28"/>
        </w:rPr>
        <w:t>.</w:t>
      </w:r>
      <w:r w:rsidR="001772A9" w:rsidRPr="005E4D89">
        <w:rPr>
          <w:rFonts w:ascii="Times New Roman" w:hAnsi="Times New Roman"/>
          <w:sz w:val="28"/>
          <w:szCs w:val="28"/>
        </w:rPr>
        <w:t xml:space="preserve"> Полномочия администрации</w:t>
      </w:r>
    </w:p>
    <w:p w:rsidR="001772A9" w:rsidRPr="001772A9" w:rsidRDefault="001772A9" w:rsidP="005E4D8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E4D89" w:rsidRPr="001772A9" w:rsidRDefault="005E4D89" w:rsidP="005E4D89">
      <w:pPr>
        <w:spacing w:after="0" w:line="240" w:lineRule="auto"/>
        <w:ind w:left="-567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1772A9" w:rsidRPr="001772A9">
        <w:rPr>
          <w:rFonts w:ascii="Times New Roman" w:hAnsi="Times New Roman"/>
          <w:sz w:val="28"/>
          <w:szCs w:val="28"/>
        </w:rPr>
        <w:t>.1.1. пункт 27 части 1 признать утратившим силу.</w:t>
      </w:r>
      <w:r w:rsidR="001772A9" w:rsidRPr="001772A9">
        <w:rPr>
          <w:rStyle w:val="a6"/>
          <w:rFonts w:ascii="Times New Roman" w:hAnsi="Times New Roman"/>
          <w:sz w:val="28"/>
          <w:szCs w:val="28"/>
        </w:rPr>
        <w:footnoteReference w:id="1"/>
      </w:r>
    </w:p>
    <w:p w:rsidR="005E4D89" w:rsidRDefault="005E4D89" w:rsidP="005E4D89">
      <w:pPr>
        <w:pStyle w:val="a7"/>
        <w:tabs>
          <w:tab w:val="left" w:pos="2145"/>
        </w:tabs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ab/>
      </w:r>
    </w:p>
    <w:p w:rsidR="005E4D89" w:rsidRPr="005E4D89" w:rsidRDefault="005E4D89" w:rsidP="005E4D8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Pr="005E4D89">
        <w:rPr>
          <w:rFonts w:ascii="Times New Roman" w:hAnsi="Times New Roman"/>
          <w:sz w:val="28"/>
          <w:szCs w:val="28"/>
        </w:rPr>
        <w:t>.1.2 часть 1 дополнить пунктом 73) следующего содержания:</w:t>
      </w:r>
      <w:proofErr w:type="gramEnd"/>
    </w:p>
    <w:p w:rsidR="005E4D89" w:rsidRPr="001500DF" w:rsidRDefault="005E4D89" w:rsidP="005E4D8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500D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73</w:t>
      </w:r>
      <w:r w:rsidRPr="001500DF"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1772A9" w:rsidRPr="001772A9" w:rsidRDefault="001772A9" w:rsidP="005E4D89">
      <w:pPr>
        <w:spacing w:after="0" w:line="240" w:lineRule="auto"/>
        <w:ind w:left="426" w:firstLine="283"/>
        <w:jc w:val="both"/>
        <w:rPr>
          <w:rFonts w:ascii="Times New Roman" w:hAnsi="Times New Roman"/>
          <w:sz w:val="28"/>
          <w:szCs w:val="28"/>
        </w:rPr>
      </w:pPr>
    </w:p>
    <w:p w:rsidR="001772A9" w:rsidRPr="001772A9" w:rsidRDefault="005E4D89" w:rsidP="005E4D89">
      <w:pPr>
        <w:pStyle w:val="a3"/>
        <w:numPr>
          <w:ilvl w:val="0"/>
          <w:numId w:val="1"/>
        </w:numPr>
        <w:tabs>
          <w:tab w:val="left" w:pos="426"/>
          <w:tab w:val="left" w:pos="1276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772A9" w:rsidRPr="001772A9">
        <w:rPr>
          <w:rFonts w:ascii="Times New Roman" w:hAnsi="Times New Roman"/>
          <w:sz w:val="28"/>
          <w:szCs w:val="28"/>
        </w:rPr>
        <w:t>.</w:t>
      </w:r>
      <w:r w:rsidR="000A381E">
        <w:rPr>
          <w:rFonts w:ascii="Times New Roman" w:hAnsi="Times New Roman"/>
          <w:sz w:val="28"/>
          <w:szCs w:val="28"/>
        </w:rPr>
        <w:t>1</w:t>
      </w:r>
      <w:r w:rsidR="001772A9" w:rsidRPr="001772A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с</w:t>
      </w:r>
      <w:r w:rsidR="001772A9" w:rsidRPr="001772A9">
        <w:rPr>
          <w:rFonts w:ascii="Times New Roman" w:hAnsi="Times New Roman"/>
          <w:sz w:val="28"/>
          <w:szCs w:val="28"/>
        </w:rPr>
        <w:t>тать</w:t>
      </w:r>
      <w:r>
        <w:rPr>
          <w:rFonts w:ascii="Times New Roman" w:hAnsi="Times New Roman"/>
          <w:sz w:val="28"/>
          <w:szCs w:val="28"/>
        </w:rPr>
        <w:t>е</w:t>
      </w:r>
      <w:r w:rsidR="001772A9" w:rsidRPr="001772A9">
        <w:rPr>
          <w:rFonts w:ascii="Times New Roman" w:hAnsi="Times New Roman"/>
          <w:sz w:val="28"/>
          <w:szCs w:val="28"/>
        </w:rPr>
        <w:t xml:space="preserve"> 28</w:t>
      </w:r>
      <w:r>
        <w:rPr>
          <w:rFonts w:ascii="Times New Roman" w:hAnsi="Times New Roman"/>
          <w:sz w:val="28"/>
          <w:szCs w:val="28"/>
        </w:rPr>
        <w:t>.</w:t>
      </w:r>
      <w:r w:rsidR="001772A9" w:rsidRPr="001772A9">
        <w:rPr>
          <w:rFonts w:ascii="Times New Roman" w:hAnsi="Times New Roman"/>
          <w:sz w:val="28"/>
          <w:szCs w:val="28"/>
        </w:rPr>
        <w:t xml:space="preserve"> Избирательная комиссия</w:t>
      </w:r>
      <w:r w:rsidR="001772A9" w:rsidRPr="001772A9">
        <w:rPr>
          <w:rFonts w:ascii="Times New Roman" w:hAnsi="Times New Roman"/>
          <w:b/>
          <w:sz w:val="28"/>
          <w:szCs w:val="28"/>
        </w:rPr>
        <w:t xml:space="preserve"> </w:t>
      </w:r>
    </w:p>
    <w:p w:rsidR="001772A9" w:rsidRPr="001772A9" w:rsidRDefault="001772A9" w:rsidP="005E4D89">
      <w:pPr>
        <w:tabs>
          <w:tab w:val="left" w:pos="426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72A9" w:rsidRPr="001772A9" w:rsidRDefault="005E4D89" w:rsidP="005E4D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772A9" w:rsidRPr="001772A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="001772A9" w:rsidRPr="001772A9">
        <w:rPr>
          <w:rFonts w:ascii="Times New Roman" w:hAnsi="Times New Roman"/>
          <w:sz w:val="28"/>
          <w:szCs w:val="28"/>
        </w:rPr>
        <w:t>.1. пункт е) части 6 изложить в следующей редакции:</w:t>
      </w:r>
    </w:p>
    <w:p w:rsidR="001772A9" w:rsidRPr="001772A9" w:rsidRDefault="001772A9" w:rsidP="005E4D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72A9">
        <w:rPr>
          <w:rFonts w:ascii="Times New Roman" w:hAnsi="Times New Roman"/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</w:t>
      </w:r>
      <w:proofErr w:type="gramStart"/>
      <w:r w:rsidRPr="001772A9">
        <w:rPr>
          <w:rFonts w:ascii="Times New Roman" w:hAnsi="Times New Roman"/>
          <w:sz w:val="28"/>
          <w:szCs w:val="28"/>
        </w:rPr>
        <w:t>;»</w:t>
      </w:r>
      <w:proofErr w:type="gramEnd"/>
      <w:r w:rsidRPr="001772A9">
        <w:rPr>
          <w:rFonts w:ascii="Times New Roman" w:hAnsi="Times New Roman"/>
          <w:sz w:val="28"/>
          <w:szCs w:val="28"/>
        </w:rPr>
        <w:t>;</w:t>
      </w:r>
    </w:p>
    <w:p w:rsidR="001772A9" w:rsidRPr="001772A9" w:rsidRDefault="005E4D89" w:rsidP="005E4D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772A9" w:rsidRPr="001772A9">
        <w:rPr>
          <w:rFonts w:ascii="Times New Roman" w:hAnsi="Times New Roman"/>
          <w:sz w:val="28"/>
          <w:szCs w:val="28"/>
        </w:rPr>
        <w:t>.2.2. пункт е.1) части 6 признать утратившим силу;</w:t>
      </w:r>
      <w:r w:rsidR="001772A9" w:rsidRPr="001772A9">
        <w:rPr>
          <w:rStyle w:val="a6"/>
          <w:rFonts w:ascii="Times New Roman" w:hAnsi="Times New Roman"/>
          <w:sz w:val="28"/>
          <w:szCs w:val="28"/>
        </w:rPr>
        <w:footnoteReference w:id="2"/>
      </w:r>
    </w:p>
    <w:p w:rsidR="001772A9" w:rsidRPr="001772A9" w:rsidRDefault="005E4D89" w:rsidP="005E4D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772A9" w:rsidRPr="001772A9">
        <w:rPr>
          <w:rFonts w:ascii="Times New Roman" w:hAnsi="Times New Roman"/>
          <w:sz w:val="28"/>
          <w:szCs w:val="28"/>
        </w:rPr>
        <w:t>.2.3. пункт ж) части 6 изложить в следующей редакции:</w:t>
      </w:r>
    </w:p>
    <w:p w:rsidR="001772A9" w:rsidRPr="001772A9" w:rsidRDefault="001772A9" w:rsidP="005E4D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72A9">
        <w:rPr>
          <w:rFonts w:ascii="Times New Roman" w:hAnsi="Times New Roman"/>
          <w:sz w:val="28"/>
          <w:szCs w:val="28"/>
        </w:rPr>
        <w:t>«ж) обеспечивает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референдума».</w:t>
      </w:r>
    </w:p>
    <w:p w:rsidR="005E4D89" w:rsidRDefault="005E4D89" w:rsidP="005E4D8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5B044B" w:rsidRPr="005E4D89" w:rsidRDefault="005B044B" w:rsidP="005E4D8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044B" w:rsidRPr="005E4D89" w:rsidSect="009C7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EA5" w:rsidRDefault="00F21EA5" w:rsidP="001772A9">
      <w:pPr>
        <w:spacing w:after="0" w:line="240" w:lineRule="auto"/>
      </w:pPr>
      <w:r>
        <w:separator/>
      </w:r>
    </w:p>
  </w:endnote>
  <w:endnote w:type="continuationSeparator" w:id="0">
    <w:p w:rsidR="00F21EA5" w:rsidRDefault="00F21EA5" w:rsidP="0017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EA5" w:rsidRDefault="00F21EA5" w:rsidP="001772A9">
      <w:pPr>
        <w:spacing w:after="0" w:line="240" w:lineRule="auto"/>
      </w:pPr>
      <w:r>
        <w:separator/>
      </w:r>
    </w:p>
  </w:footnote>
  <w:footnote w:type="continuationSeparator" w:id="0">
    <w:p w:rsidR="00F21EA5" w:rsidRDefault="00F21EA5" w:rsidP="001772A9">
      <w:pPr>
        <w:spacing w:after="0" w:line="240" w:lineRule="auto"/>
      </w:pPr>
      <w:r>
        <w:continuationSeparator/>
      </w:r>
    </w:p>
  </w:footnote>
  <w:footnote w:id="1">
    <w:p w:rsidR="001772A9" w:rsidRPr="00F02446" w:rsidRDefault="001772A9" w:rsidP="001772A9">
      <w:pPr>
        <w:pStyle w:val="a4"/>
        <w:jc w:val="both"/>
      </w:pPr>
      <w:r>
        <w:rPr>
          <w:rStyle w:val="a6"/>
        </w:rPr>
        <w:footnoteRef/>
      </w:r>
      <w:r>
        <w:t xml:space="preserve"> 22) </w:t>
      </w:r>
      <w:r w:rsidRPr="0073342A">
        <w:t>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</w:t>
      </w:r>
    </w:p>
  </w:footnote>
  <w:footnote w:id="2">
    <w:p w:rsidR="001772A9" w:rsidRPr="0073342A" w:rsidRDefault="001772A9" w:rsidP="001772A9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73342A">
        <w:t>е.1) выдает открепительные удостоверения в случаях, предусмотренных законом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6BFE"/>
    <w:multiLevelType w:val="hybridMultilevel"/>
    <w:tmpl w:val="39C244F2"/>
    <w:lvl w:ilvl="0" w:tplc="7C262E7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44B"/>
    <w:rsid w:val="000A381E"/>
    <w:rsid w:val="001772A9"/>
    <w:rsid w:val="0027377C"/>
    <w:rsid w:val="002A2C5E"/>
    <w:rsid w:val="00524E6D"/>
    <w:rsid w:val="005A57B1"/>
    <w:rsid w:val="005B044B"/>
    <w:rsid w:val="005E4D89"/>
    <w:rsid w:val="005F6161"/>
    <w:rsid w:val="007505FD"/>
    <w:rsid w:val="007B668E"/>
    <w:rsid w:val="00960269"/>
    <w:rsid w:val="009624B4"/>
    <w:rsid w:val="009C7231"/>
    <w:rsid w:val="00AA0CD1"/>
    <w:rsid w:val="00B161FB"/>
    <w:rsid w:val="00B27D5F"/>
    <w:rsid w:val="00B3191D"/>
    <w:rsid w:val="00B54063"/>
    <w:rsid w:val="00C93DF6"/>
    <w:rsid w:val="00D54B4A"/>
    <w:rsid w:val="00E01137"/>
    <w:rsid w:val="00E7506C"/>
    <w:rsid w:val="00E919C9"/>
    <w:rsid w:val="00E9286F"/>
    <w:rsid w:val="00E97AD0"/>
    <w:rsid w:val="00EF2513"/>
    <w:rsid w:val="00F21EA5"/>
    <w:rsid w:val="00F44AB7"/>
    <w:rsid w:val="00F6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footnote text"/>
    <w:basedOn w:val="a"/>
    <w:link w:val="a5"/>
    <w:semiHidden/>
    <w:rsid w:val="001772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772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772A9"/>
    <w:rPr>
      <w:vertAlign w:val="superscript"/>
    </w:rPr>
  </w:style>
  <w:style w:type="paragraph" w:styleId="a7">
    <w:name w:val="No Spacing"/>
    <w:link w:val="a8"/>
    <w:uiPriority w:val="1"/>
    <w:qFormat/>
    <w:rsid w:val="00E919C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E919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Леонидовна</cp:lastModifiedBy>
  <cp:revision>10</cp:revision>
  <cp:lastPrinted>2019-09-05T07:58:00Z</cp:lastPrinted>
  <dcterms:created xsi:type="dcterms:W3CDTF">2019-09-04T08:08:00Z</dcterms:created>
  <dcterms:modified xsi:type="dcterms:W3CDTF">2019-09-09T08:06:00Z</dcterms:modified>
</cp:coreProperties>
</file>