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228" w:rsidRPr="00651348" w:rsidRDefault="00C63961" w:rsidP="0065134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51348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</w:p>
    <w:p w:rsidR="00651348" w:rsidRPr="00651348" w:rsidRDefault="00651348" w:rsidP="00651348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Конституция</w:t>
      </w:r>
      <w:r w:rsidRPr="00651348">
        <w:rPr>
          <w:rFonts w:ascii="Times New Roman" w:hAnsi="Times New Roman"/>
          <w:sz w:val="28"/>
          <w:szCs w:val="28"/>
        </w:rPr>
        <w:t xml:space="preserve"> Российской Федерации;</w:t>
      </w:r>
    </w:p>
    <w:p w:rsidR="00651348" w:rsidRPr="00651348" w:rsidRDefault="00651348" w:rsidP="00651348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Федеральный закон</w:t>
      </w:r>
      <w:r w:rsidRPr="00651348">
        <w:rPr>
          <w:rFonts w:ascii="Times New Roman" w:hAnsi="Times New Roman"/>
          <w:sz w:val="28"/>
          <w:szCs w:val="28"/>
        </w:rPr>
        <w:t xml:space="preserve"> от 26.12.2008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651348" w:rsidRPr="00651348" w:rsidRDefault="00651348" w:rsidP="00651348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Закон</w:t>
      </w:r>
      <w:r w:rsidRPr="00651348">
        <w:rPr>
          <w:rFonts w:ascii="Times New Roman" w:hAnsi="Times New Roman"/>
          <w:sz w:val="28"/>
          <w:szCs w:val="28"/>
        </w:rPr>
        <w:t xml:space="preserve"> РФ от 07.02.1992 г. № 2300-1 «О защите прав потребителей»;</w:t>
      </w:r>
    </w:p>
    <w:p w:rsidR="00651348" w:rsidRPr="00651348" w:rsidRDefault="00651348" w:rsidP="00651348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Федеральный закон</w:t>
      </w:r>
      <w:r w:rsidRPr="00651348">
        <w:rPr>
          <w:rFonts w:ascii="Times New Roman" w:hAnsi="Times New Roman"/>
          <w:sz w:val="28"/>
          <w:szCs w:val="28"/>
        </w:rPr>
        <w:t xml:space="preserve"> от 28.12.2009 г. № 381-ФЗ «Об основах государственного регулирования торговой деятельности в Российской Федерации»;</w:t>
      </w:r>
    </w:p>
    <w:p w:rsidR="00651348" w:rsidRPr="00651348" w:rsidRDefault="00651348" w:rsidP="00651348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Федеральный закон</w:t>
      </w:r>
      <w:r w:rsidRPr="00651348">
        <w:rPr>
          <w:rFonts w:ascii="Times New Roman" w:hAnsi="Times New Roman"/>
          <w:sz w:val="28"/>
          <w:szCs w:val="28"/>
        </w:rPr>
        <w:t xml:space="preserve"> от 30.12.2006 г. № 271-ФЗ «О розничных рынках и о внесении изменений в Трудовой кодекс Российской Федерации»;</w:t>
      </w:r>
    </w:p>
    <w:p w:rsidR="00651348" w:rsidRPr="00651348" w:rsidRDefault="00651348" w:rsidP="00651348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Постановление</w:t>
      </w:r>
      <w:r w:rsidRPr="00651348">
        <w:rPr>
          <w:rFonts w:ascii="Times New Roman" w:hAnsi="Times New Roman"/>
          <w:sz w:val="28"/>
          <w:szCs w:val="28"/>
        </w:rPr>
        <w:t xml:space="preserve"> администрации Хорошинского сельсовета от 17.05.2010 года № 24-па «Об организации мелкорозничной нестационарной торговли и торгового обслуживания населения в летний период</w:t>
      </w:r>
      <w:r w:rsidRPr="00651348">
        <w:rPr>
          <w:rFonts w:ascii="Times New Roman" w:hAnsi="Times New Roman"/>
          <w:b/>
          <w:sz w:val="28"/>
          <w:szCs w:val="28"/>
        </w:rPr>
        <w:t xml:space="preserve"> </w:t>
      </w:r>
      <w:r w:rsidRPr="00651348">
        <w:rPr>
          <w:rFonts w:ascii="Times New Roman" w:hAnsi="Times New Roman"/>
          <w:sz w:val="28"/>
          <w:szCs w:val="28"/>
        </w:rPr>
        <w:t>на территории Хорошинского сельсовета Карасукского района Новосибирской области».</w:t>
      </w:r>
    </w:p>
    <w:p w:rsidR="00494F4F" w:rsidRPr="00651348" w:rsidRDefault="00077918" w:rsidP="00651348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51348">
        <w:rPr>
          <w:rFonts w:ascii="Times New Roman" w:hAnsi="Times New Roman"/>
          <w:sz w:val="28"/>
          <w:szCs w:val="28"/>
        </w:rPr>
        <w:t xml:space="preserve">- </w:t>
      </w:r>
      <w:r w:rsidR="00C63961" w:rsidRPr="00651348">
        <w:rPr>
          <w:rFonts w:ascii="Times New Roman" w:hAnsi="Times New Roman"/>
          <w:sz w:val="28"/>
          <w:szCs w:val="28"/>
        </w:rPr>
        <w:t>Устав</w:t>
      </w:r>
      <w:r w:rsidRPr="00651348">
        <w:rPr>
          <w:rFonts w:ascii="Times New Roman" w:hAnsi="Times New Roman"/>
          <w:sz w:val="28"/>
          <w:szCs w:val="28"/>
        </w:rPr>
        <w:t xml:space="preserve"> Хорошинского сельсовета Карасукского района Новосибирской области.</w:t>
      </w:r>
    </w:p>
    <w:p w:rsidR="00EF2D6D" w:rsidRPr="00651348" w:rsidRDefault="00C63961" w:rsidP="0065134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51348">
        <w:rPr>
          <w:rFonts w:ascii="Times New Roman" w:hAnsi="Times New Roman"/>
          <w:sz w:val="28"/>
          <w:szCs w:val="28"/>
        </w:rPr>
        <w:t xml:space="preserve"> </w:t>
      </w:r>
      <w:r w:rsidR="00EF2D6D" w:rsidRPr="00651348">
        <w:rPr>
          <w:rFonts w:ascii="Times New Roman" w:hAnsi="Times New Roman"/>
          <w:sz w:val="28"/>
          <w:szCs w:val="28"/>
        </w:rPr>
        <w:t xml:space="preserve"> </w:t>
      </w:r>
    </w:p>
    <w:sectPr w:rsidR="00EF2D6D" w:rsidRPr="00651348" w:rsidSect="00740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62E0D"/>
    <w:multiLevelType w:val="hybridMultilevel"/>
    <w:tmpl w:val="DB9EFF38"/>
    <w:lvl w:ilvl="0" w:tplc="61684CEE">
      <w:start w:val="1"/>
      <w:numFmt w:val="decimal"/>
      <w:lvlText w:val="%1)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467C4621"/>
    <w:multiLevelType w:val="multilevel"/>
    <w:tmpl w:val="631C885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21C9F"/>
    <w:rsid w:val="0004636E"/>
    <w:rsid w:val="00071902"/>
    <w:rsid w:val="00077918"/>
    <w:rsid w:val="00094B6E"/>
    <w:rsid w:val="000F4A09"/>
    <w:rsid w:val="00184F2D"/>
    <w:rsid w:val="001A07B5"/>
    <w:rsid w:val="001C793A"/>
    <w:rsid w:val="002072E8"/>
    <w:rsid w:val="00250060"/>
    <w:rsid w:val="002C0EB2"/>
    <w:rsid w:val="002D060D"/>
    <w:rsid w:val="00390270"/>
    <w:rsid w:val="003C3FF8"/>
    <w:rsid w:val="00420DF9"/>
    <w:rsid w:val="00470DA0"/>
    <w:rsid w:val="00494F4F"/>
    <w:rsid w:val="00565654"/>
    <w:rsid w:val="0058201A"/>
    <w:rsid w:val="005B3561"/>
    <w:rsid w:val="005C633A"/>
    <w:rsid w:val="00611076"/>
    <w:rsid w:val="00621C9F"/>
    <w:rsid w:val="00630526"/>
    <w:rsid w:val="00630A35"/>
    <w:rsid w:val="00651348"/>
    <w:rsid w:val="00663997"/>
    <w:rsid w:val="006936FB"/>
    <w:rsid w:val="006E466A"/>
    <w:rsid w:val="00740708"/>
    <w:rsid w:val="00764E99"/>
    <w:rsid w:val="00841228"/>
    <w:rsid w:val="00943687"/>
    <w:rsid w:val="00991CD7"/>
    <w:rsid w:val="00A26548"/>
    <w:rsid w:val="00A721D5"/>
    <w:rsid w:val="00AC5DB7"/>
    <w:rsid w:val="00B05E21"/>
    <w:rsid w:val="00B06A57"/>
    <w:rsid w:val="00B35480"/>
    <w:rsid w:val="00B57B5E"/>
    <w:rsid w:val="00B870D5"/>
    <w:rsid w:val="00B932D2"/>
    <w:rsid w:val="00BA74C6"/>
    <w:rsid w:val="00C02252"/>
    <w:rsid w:val="00C63961"/>
    <w:rsid w:val="00C76481"/>
    <w:rsid w:val="00CA4A03"/>
    <w:rsid w:val="00CC1AE4"/>
    <w:rsid w:val="00CE4FF5"/>
    <w:rsid w:val="00D76243"/>
    <w:rsid w:val="00D90CF8"/>
    <w:rsid w:val="00DB5F1A"/>
    <w:rsid w:val="00DC0072"/>
    <w:rsid w:val="00DF5DC0"/>
    <w:rsid w:val="00E916A4"/>
    <w:rsid w:val="00EF2D6D"/>
    <w:rsid w:val="00F1043D"/>
    <w:rsid w:val="00F568DB"/>
    <w:rsid w:val="00F92EA6"/>
    <w:rsid w:val="00FB4F8E"/>
    <w:rsid w:val="00FE6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7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1C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21C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21C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21C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21C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21C9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21C9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621C9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4636E"/>
    <w:pPr>
      <w:widowControl w:val="0"/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4">
    <w:name w:val="Hyperlink"/>
    <w:rsid w:val="00841228"/>
    <w:rPr>
      <w:color w:val="0000FF"/>
      <w:u w:val="single"/>
    </w:rPr>
  </w:style>
  <w:style w:type="paragraph" w:customStyle="1" w:styleId="a5">
    <w:name w:val="Знак"/>
    <w:basedOn w:val="a"/>
    <w:rsid w:val="00494F4F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7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1C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21C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21C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21C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21C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21C9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21C9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621C9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</cp:lastModifiedBy>
  <cp:revision>17</cp:revision>
  <dcterms:created xsi:type="dcterms:W3CDTF">2019-06-21T04:19:00Z</dcterms:created>
  <dcterms:modified xsi:type="dcterms:W3CDTF">2019-11-26T07:35:00Z</dcterms:modified>
</cp:coreProperties>
</file>