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934" w:rsidRDefault="00797934" w:rsidP="00A91C74">
      <w:pPr>
        <w:pStyle w:val="a3"/>
        <w:tabs>
          <w:tab w:val="left" w:pos="870"/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797934" w:rsidRDefault="00797934" w:rsidP="00797934">
      <w:pPr>
        <w:pStyle w:val="a3"/>
        <w:tabs>
          <w:tab w:val="left" w:pos="870"/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ХОРОШИНСКОГО СЕЛЬСОВЕТА</w:t>
      </w:r>
    </w:p>
    <w:p w:rsidR="00797934" w:rsidRDefault="00797934" w:rsidP="00797934">
      <w:pPr>
        <w:pStyle w:val="a3"/>
        <w:tabs>
          <w:tab w:val="left" w:pos="870"/>
          <w:tab w:val="center" w:pos="4677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КАРАСУКСКОГО  РАЙОНА НОВОСИБИРСКОЙ ОБЛАСТИ</w:t>
      </w:r>
    </w:p>
    <w:p w:rsidR="00797934" w:rsidRDefault="00797934" w:rsidP="007979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97934" w:rsidRDefault="00797934" w:rsidP="00797934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  <w:r>
        <w:rPr>
          <w:rFonts w:ascii="Times New Roman" w:hAnsi="Times New Roman"/>
        </w:rPr>
        <w:t xml:space="preserve"> </w:t>
      </w:r>
    </w:p>
    <w:p w:rsidR="00797934" w:rsidRDefault="00797934" w:rsidP="00797934">
      <w:pPr>
        <w:tabs>
          <w:tab w:val="left" w:pos="646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ab/>
        <w:t>ПРОЕКТ</w:t>
      </w:r>
      <w:r>
        <w:rPr>
          <w:rFonts w:ascii="Times New Roman" w:hAnsi="Times New Roman"/>
          <w:sz w:val="32"/>
          <w:szCs w:val="32"/>
        </w:rPr>
        <w:tab/>
        <w:t xml:space="preserve"> </w:t>
      </w:r>
    </w:p>
    <w:p w:rsidR="00797934" w:rsidRDefault="00797934" w:rsidP="00797934">
      <w:pPr>
        <w:tabs>
          <w:tab w:val="left" w:pos="646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 нормативных затрат на обеспечение функций   казенных  учреждений</w:t>
      </w:r>
    </w:p>
    <w:p w:rsidR="00797934" w:rsidRDefault="00797934" w:rsidP="007979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5 статьи 19 Федерального закона от 05.04.2013 № 44-ФЗ «О контрактной системе в сфере закупок товаров, работ, услуг для государственных и муниципальных нужд»,</w:t>
      </w:r>
    </w:p>
    <w:p w:rsidR="00797934" w:rsidRDefault="00797934" w:rsidP="007979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797934" w:rsidRDefault="00797934" w:rsidP="00797934">
      <w:pPr>
        <w:pStyle w:val="ConsPlusNormal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прилагаемые нормативные затраты на обеспечение функций казенных учреждений.</w:t>
      </w:r>
    </w:p>
    <w:p w:rsidR="00797934" w:rsidRDefault="00797934" w:rsidP="00797934">
      <w:pPr>
        <w:pStyle w:val="ConsPlusNormal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Хорошинского сельсовета Карасукского района Новосибирской области от 28.11.2017 № 127 «Об утверждении нормативных затрат на обеспечение функций казенных учреждений» отменить.</w:t>
      </w:r>
    </w:p>
    <w:p w:rsidR="00797934" w:rsidRDefault="00797934" w:rsidP="00797934">
      <w:pPr>
        <w:pStyle w:val="10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Разместить  постановление</w:t>
      </w:r>
      <w:proofErr w:type="gramEnd"/>
      <w:r>
        <w:rPr>
          <w:rFonts w:ascii="Times New Roman" w:hAnsi="Times New Roman"/>
          <w:sz w:val="28"/>
          <w:szCs w:val="28"/>
        </w:rPr>
        <w:t xml:space="preserve">  в единой информационной системе в сфере закупок.</w:t>
      </w:r>
    </w:p>
    <w:p w:rsidR="00797934" w:rsidRDefault="00797934" w:rsidP="00797934">
      <w:pPr>
        <w:pStyle w:val="10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постановление в газете «Вестник  Хорошинского сельсовета»</w:t>
      </w:r>
    </w:p>
    <w:p w:rsidR="00797934" w:rsidRDefault="00797934" w:rsidP="00797934">
      <w:pPr>
        <w:pStyle w:val="10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</w:pPr>
      <w:proofErr w:type="gramStart"/>
      <w:r>
        <w:rPr>
          <w:rStyle w:val="CharacterStyle1"/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Style w:val="CharacterStyle1"/>
          <w:rFonts w:ascii="Times New Roman" w:hAnsi="Times New Roman"/>
          <w:sz w:val="28"/>
          <w:szCs w:val="28"/>
        </w:rPr>
        <w:t xml:space="preserve"> исполнением настоящего 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797934" w:rsidRDefault="00797934" w:rsidP="007979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934" w:rsidRDefault="00797934" w:rsidP="007979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934" w:rsidRDefault="00797934" w:rsidP="007979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Хорошинского сельсовета</w:t>
      </w:r>
    </w:p>
    <w:p w:rsidR="00797934" w:rsidRDefault="00797934" w:rsidP="007979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Карасукского района</w:t>
      </w:r>
    </w:p>
    <w:p w:rsidR="00797934" w:rsidRDefault="00797934" w:rsidP="007979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 Ю.А.Гладков</w:t>
      </w:r>
    </w:p>
    <w:p w:rsidR="00797934" w:rsidRDefault="00797934" w:rsidP="00797934">
      <w:pPr>
        <w:spacing w:after="0" w:line="240" w:lineRule="auto"/>
        <w:rPr>
          <w:rFonts w:cs="Calibri"/>
          <w:szCs w:val="20"/>
        </w:rPr>
        <w:sectPr w:rsidR="00797934">
          <w:pgSz w:w="11906" w:h="16838"/>
          <w:pgMar w:top="851" w:right="850" w:bottom="284" w:left="1701" w:header="708" w:footer="708" w:gutter="0"/>
          <w:cols w:space="720"/>
        </w:sectPr>
      </w:pPr>
    </w:p>
    <w:p w:rsidR="00797934" w:rsidRDefault="00797934" w:rsidP="00797934">
      <w:pPr>
        <w:pStyle w:val="Style2"/>
        <w:tabs>
          <w:tab w:val="left" w:pos="5940"/>
          <w:tab w:val="center" w:pos="6946"/>
        </w:tabs>
        <w:adjustRightInd/>
        <w:ind w:left="4536" w:right="-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    Утверждены</w:t>
      </w:r>
    </w:p>
    <w:p w:rsidR="00797934" w:rsidRDefault="00797934" w:rsidP="00797934">
      <w:pPr>
        <w:pStyle w:val="Style2"/>
        <w:adjustRightInd/>
        <w:ind w:left="4536" w:right="-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Постановлением</w:t>
      </w:r>
    </w:p>
    <w:p w:rsidR="00797934" w:rsidRDefault="00797934" w:rsidP="00797934">
      <w:pPr>
        <w:pStyle w:val="Style2"/>
        <w:adjustRightInd/>
        <w:ind w:left="4536" w:right="-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Хорошинского сельсовета </w:t>
      </w:r>
      <w:r>
        <w:rPr>
          <w:spacing w:val="-8"/>
          <w:sz w:val="28"/>
          <w:szCs w:val="28"/>
          <w:lang w:val="ru-RU"/>
        </w:rPr>
        <w:t>Карасукского района</w:t>
      </w:r>
      <w:r>
        <w:rPr>
          <w:spacing w:val="-8"/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>Новосибирской области</w:t>
      </w:r>
    </w:p>
    <w:p w:rsidR="00797934" w:rsidRDefault="00797934" w:rsidP="00797934">
      <w:pPr>
        <w:pStyle w:val="Style2"/>
        <w:tabs>
          <w:tab w:val="center" w:pos="6946"/>
          <w:tab w:val="right" w:pos="9356"/>
        </w:tabs>
        <w:adjustRightInd/>
        <w:spacing w:before="36"/>
        <w:ind w:left="4536" w:right="-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от           №     </w:t>
      </w:r>
    </w:p>
    <w:p w:rsidR="00797934" w:rsidRDefault="00797934" w:rsidP="00797934">
      <w:pPr>
        <w:pStyle w:val="Style2"/>
        <w:adjustRightInd/>
        <w:ind w:left="4536" w:right="-1"/>
        <w:jc w:val="center"/>
        <w:rPr>
          <w:sz w:val="28"/>
          <w:szCs w:val="28"/>
          <w:lang w:val="ru-RU"/>
        </w:rPr>
      </w:pPr>
    </w:p>
    <w:p w:rsidR="00797934" w:rsidRDefault="00797934" w:rsidP="00797934">
      <w:pPr>
        <w:pStyle w:val="Style2"/>
        <w:adjustRightInd/>
        <w:ind w:left="5529" w:right="-1"/>
        <w:jc w:val="center"/>
        <w:rPr>
          <w:sz w:val="28"/>
          <w:szCs w:val="28"/>
          <w:lang w:val="ru-RU"/>
        </w:rPr>
      </w:pPr>
    </w:p>
    <w:p w:rsidR="00797934" w:rsidRDefault="00797934" w:rsidP="0079793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Нормативные затраты</w:t>
      </w:r>
    </w:p>
    <w:p w:rsidR="00797934" w:rsidRDefault="00797934" w:rsidP="0079793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обеспечение функций казенных учреждений</w:t>
      </w:r>
    </w:p>
    <w:p w:rsidR="00797934" w:rsidRDefault="00797934" w:rsidP="0079793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797934" w:rsidRDefault="00797934" w:rsidP="00797934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pacing w:val="-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Нормативы, применяемые при расчете нормативных затрат </w:t>
      </w:r>
      <w:r>
        <w:rPr>
          <w:rFonts w:ascii="Times New Roman" w:hAnsi="Times New Roman" w:cs="Times New Roman"/>
          <w:b/>
          <w:bCs/>
          <w:color w:val="000000"/>
          <w:spacing w:val="-2"/>
        </w:rPr>
        <w:t>на приобретение канцелярских принадлежностей в расчете на одного работника</w:t>
      </w:r>
    </w:p>
    <w:p w:rsidR="00797934" w:rsidRDefault="00797934" w:rsidP="00797934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Cs/>
          <w:color w:val="000000"/>
          <w:spacing w:val="-2"/>
        </w:rPr>
      </w:pPr>
    </w:p>
    <w:tbl>
      <w:tblPr>
        <w:tblpPr w:leftFromText="180" w:rightFromText="180" w:bottomFromText="200" w:vertAnchor="text" w:tblpX="-823" w:tblpY="1"/>
        <w:tblOverlap w:val="never"/>
        <w:tblW w:w="5362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313"/>
        <w:gridCol w:w="2384"/>
        <w:gridCol w:w="1209"/>
        <w:gridCol w:w="1778"/>
        <w:gridCol w:w="2238"/>
        <w:gridCol w:w="2170"/>
      </w:tblGrid>
      <w:tr w:rsidR="00797934" w:rsidTr="00994774">
        <w:trPr>
          <w:cantSplit/>
          <w:trHeight w:val="1559"/>
          <w:tblHeader/>
        </w:trPr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ind w:firstLine="851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color w:val="000000"/>
                <w:lang w:eastAsia="en-US"/>
              </w:rPr>
              <w:t xml:space="preserve">№№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i/>
                <w:color w:val="000000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Cs/>
                <w:i/>
                <w:color w:val="00000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i/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i/>
                <w:color w:val="000000"/>
                <w:lang w:eastAsia="en-US"/>
              </w:rPr>
              <w:t>Наименование</w:t>
            </w:r>
          </w:p>
          <w:p w:rsidR="00797934" w:rsidRDefault="007979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bCs/>
                <w:i/>
                <w:color w:val="000000"/>
                <w:lang w:eastAsia="en-US"/>
              </w:rPr>
              <w:t>товара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bCs/>
                <w:i/>
                <w:color w:val="000000"/>
                <w:lang w:eastAsia="en-US"/>
              </w:rPr>
              <w:t>Единица измерения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bCs/>
                <w:i/>
                <w:color w:val="000000"/>
                <w:lang w:eastAsia="en-US"/>
              </w:rPr>
              <w:t>Количество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bCs/>
                <w:i/>
                <w:color w:val="000000"/>
                <w:lang w:eastAsia="en-US"/>
              </w:rPr>
              <w:t>Периодичность получения</w:t>
            </w: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97934" w:rsidRDefault="007979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i/>
                <w:color w:val="000000"/>
                <w:lang w:eastAsia="en-US"/>
              </w:rPr>
              <w:t>Цена приобретения</w:t>
            </w:r>
          </w:p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i/>
                <w:color w:val="000000"/>
                <w:lang w:eastAsia="en-US"/>
              </w:rPr>
              <w:t>1 единицы, руб.</w:t>
            </w:r>
          </w:p>
        </w:tc>
      </w:tr>
      <w:tr w:rsidR="00797934" w:rsidTr="00994774">
        <w:trPr>
          <w:tblHeader/>
        </w:trPr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7934" w:rsidRDefault="00797934" w:rsidP="00BA200E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Степлер</w:t>
            </w:r>
            <w:proofErr w:type="spellEnd"/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шт.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1 единицы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год</w:t>
            </w: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250</w:t>
            </w:r>
          </w:p>
        </w:tc>
      </w:tr>
      <w:tr w:rsidR="00797934" w:rsidTr="00994774"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7934" w:rsidRDefault="00797934" w:rsidP="00BA200E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Антистеплер</w:t>
            </w:r>
            <w:proofErr w:type="spellEnd"/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шт.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1 единицы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pStyle w:val="a5"/>
              <w:shd w:val="clear" w:color="auto" w:fill="FFFFFF"/>
              <w:ind w:left="1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 раз в год</w:t>
            </w: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7934" w:rsidRDefault="00797934">
            <w:pPr>
              <w:pStyle w:val="a5"/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797934" w:rsidTr="00994774"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7934" w:rsidRDefault="00797934" w:rsidP="00BA200E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Бумага для заметок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уп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>.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1 единицы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1 </w:t>
            </w:r>
            <w:r>
              <w:rPr>
                <w:rFonts w:ascii="Times New Roman" w:hAnsi="Times New Roman"/>
                <w:color w:val="000000"/>
                <w:lang w:eastAsia="en-US"/>
              </w:rPr>
              <w:t>раз в год</w:t>
            </w: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100</w:t>
            </w:r>
          </w:p>
        </w:tc>
      </w:tr>
      <w:tr w:rsidR="00797934" w:rsidTr="00994774">
        <w:trPr>
          <w:trHeight w:val="603"/>
        </w:trPr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7934" w:rsidRDefault="00797934" w:rsidP="00BA200E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Дырокол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шт.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1 единицы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3 года</w:t>
            </w: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300</w:t>
            </w:r>
          </w:p>
        </w:tc>
      </w:tr>
      <w:tr w:rsidR="00797934" w:rsidTr="00994774"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7934" w:rsidRDefault="00797934" w:rsidP="00BA200E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Зажим для бумаг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шт.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4 единиц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год</w:t>
            </w: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75</w:t>
            </w:r>
          </w:p>
        </w:tc>
      </w:tr>
      <w:tr w:rsidR="00797934" w:rsidTr="00994774"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7934" w:rsidRDefault="00797934" w:rsidP="00BA200E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Закладки с клеевым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краем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уп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>.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4 единиц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год</w:t>
            </w: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80</w:t>
            </w:r>
          </w:p>
        </w:tc>
      </w:tr>
      <w:tr w:rsidR="00797934" w:rsidTr="00994774"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7934" w:rsidRDefault="00797934" w:rsidP="00BA200E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Карандаш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чернографитный</w:t>
            </w:r>
            <w:proofErr w:type="spellEnd"/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шт.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2 единиц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год</w:t>
            </w: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10</w:t>
            </w:r>
          </w:p>
        </w:tc>
      </w:tr>
      <w:tr w:rsidR="00797934" w:rsidTr="00994774">
        <w:trPr>
          <w:trHeight w:val="854"/>
        </w:trPr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7934" w:rsidRDefault="00797934" w:rsidP="00BA200E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Клей карандаш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шт.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 w:rsidP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2 единицы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год</w:t>
            </w: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70</w:t>
            </w:r>
          </w:p>
        </w:tc>
      </w:tr>
      <w:tr w:rsidR="00797934" w:rsidTr="00994774"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7934" w:rsidRDefault="00797934" w:rsidP="00BA200E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Корректирующая жидкость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шт.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1 единицы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год</w:t>
            </w: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60</w:t>
            </w:r>
          </w:p>
        </w:tc>
      </w:tr>
      <w:tr w:rsidR="00797934" w:rsidTr="00994774"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7934" w:rsidRDefault="00797934" w:rsidP="00BA200E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Корректирующая лента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шт.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 w:rsidP="0079793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1</w:t>
            </w:r>
          </w:p>
          <w:p w:rsidR="00797934" w:rsidRDefault="00797934" w:rsidP="0079793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единицы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год</w:t>
            </w: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57</w:t>
            </w:r>
          </w:p>
        </w:tc>
      </w:tr>
      <w:tr w:rsidR="00797934" w:rsidTr="00994774">
        <w:trPr>
          <w:trHeight w:val="897"/>
        </w:trPr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7934" w:rsidRDefault="00797934" w:rsidP="00BA200E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Ластик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шт.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1 единиц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год</w:t>
            </w: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20</w:t>
            </w:r>
          </w:p>
        </w:tc>
      </w:tr>
      <w:tr w:rsidR="00797934" w:rsidTr="00994774"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7934" w:rsidRDefault="00797934" w:rsidP="00BA200E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Линейка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шт.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1 единицы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год</w:t>
            </w: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30</w:t>
            </w:r>
          </w:p>
        </w:tc>
      </w:tr>
      <w:tr w:rsidR="00797934" w:rsidTr="00994774"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7934" w:rsidRDefault="00797934" w:rsidP="00BA200E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Лоток для бумаг (горизонтальный/вер</w:t>
            </w:r>
            <w:r>
              <w:rPr>
                <w:rFonts w:ascii="Times New Roman" w:hAnsi="Times New Roman"/>
                <w:color w:val="000000"/>
                <w:lang w:eastAsia="en-US"/>
              </w:rPr>
              <w:softHyphen/>
              <w:t>тикальный)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шт.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3 единиц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3 года</w:t>
            </w: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350</w:t>
            </w:r>
          </w:p>
        </w:tc>
      </w:tr>
      <w:tr w:rsidR="00797934" w:rsidTr="00994774">
        <w:trPr>
          <w:trHeight w:val="893"/>
        </w:trPr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7934" w:rsidRDefault="00797934" w:rsidP="00BA200E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 w:rsidP="00AF336D">
            <w:pPr>
              <w:shd w:val="clear" w:color="auto" w:fill="FFFFFF"/>
              <w:ind w:left="-738" w:firstLine="73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Маркер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ы</w:t>
            </w:r>
            <w:r w:rsidR="00AF336D">
              <w:rPr>
                <w:rFonts w:ascii="Times New Roman" w:hAnsi="Times New Roman"/>
                <w:color w:val="000000"/>
                <w:lang w:eastAsia="en-US"/>
              </w:rPr>
              <w:t>(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набор</w:t>
            </w:r>
            <w:r w:rsidR="00AF336D">
              <w:rPr>
                <w:rFonts w:ascii="Times New Roman" w:hAnsi="Times New Roman"/>
                <w:color w:val="000000"/>
                <w:lang w:eastAsia="en-US"/>
              </w:rPr>
              <w:t>)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шт.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1 единицы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раз в год</w:t>
            </w: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65</w:t>
            </w:r>
          </w:p>
        </w:tc>
      </w:tr>
      <w:tr w:rsidR="00797934" w:rsidTr="00994774"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7934" w:rsidRDefault="00797934" w:rsidP="00BA200E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Нож канцелярский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шт.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1 единицы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 год</w:t>
            </w: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80</w:t>
            </w:r>
          </w:p>
        </w:tc>
      </w:tr>
      <w:tr w:rsidR="00797934" w:rsidTr="00994774"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7934" w:rsidRDefault="00797934" w:rsidP="00BA200E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Ножницы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канцелярские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шт.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1 единицы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1 </w:t>
            </w:r>
            <w:r>
              <w:rPr>
                <w:rFonts w:ascii="Times New Roman" w:hAnsi="Times New Roman"/>
                <w:color w:val="000000"/>
                <w:lang w:eastAsia="en-US"/>
              </w:rPr>
              <w:t>раз в 3 года</w:t>
            </w: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100</w:t>
            </w:r>
          </w:p>
        </w:tc>
      </w:tr>
      <w:tr w:rsidR="00797934" w:rsidTr="00994774">
        <w:trPr>
          <w:trHeight w:val="754"/>
        </w:trPr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7934" w:rsidRDefault="00797934" w:rsidP="00BA200E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Органайзер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шт.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1 единицы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3 года</w:t>
            </w: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500</w:t>
            </w:r>
          </w:p>
        </w:tc>
      </w:tr>
      <w:tr w:rsidR="00797934" w:rsidTr="00994774">
        <w:trPr>
          <w:trHeight w:val="914"/>
        </w:trPr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7934" w:rsidRDefault="00797934" w:rsidP="00BA200E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Папка с арочным механизмом, тип «Корона»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шт.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5 единиц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год</w:t>
            </w: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200</w:t>
            </w:r>
          </w:p>
        </w:tc>
      </w:tr>
      <w:tr w:rsidR="00797934" w:rsidTr="00994774"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7934" w:rsidRDefault="00797934" w:rsidP="00BA200E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Папка с завязками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шт.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4 единиц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год</w:t>
            </w: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20</w:t>
            </w:r>
          </w:p>
        </w:tc>
      </w:tr>
      <w:tr w:rsidR="00797934" w:rsidTr="00994774"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7934" w:rsidRDefault="00797934" w:rsidP="00BA200E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Папка-короб с завязками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шт.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4 единиц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полгода</w:t>
            </w: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180</w:t>
            </w:r>
          </w:p>
        </w:tc>
      </w:tr>
      <w:tr w:rsidR="00797934" w:rsidTr="00994774"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7934" w:rsidRDefault="00797934" w:rsidP="00BA200E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Папка-уголок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шт.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8 единиц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год</w:t>
            </w: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20</w:t>
            </w:r>
          </w:p>
        </w:tc>
      </w:tr>
      <w:tr w:rsidR="00797934" w:rsidTr="00994774">
        <w:trPr>
          <w:trHeight w:val="904"/>
        </w:trPr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7934" w:rsidRDefault="00797934" w:rsidP="00BA200E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Папка-файл 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шт.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100 единиц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год</w:t>
            </w: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934" w:rsidRDefault="007979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797934" w:rsidRDefault="007979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</w:tr>
      <w:tr w:rsidR="00797934" w:rsidTr="00994774">
        <w:trPr>
          <w:trHeight w:val="789"/>
        </w:trPr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7934" w:rsidRDefault="00797934" w:rsidP="00BA200E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Ручка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гелевая</w:t>
            </w:r>
            <w:proofErr w:type="spellEnd"/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шт.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5 единиц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год</w:t>
            </w: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30</w:t>
            </w:r>
          </w:p>
        </w:tc>
      </w:tr>
      <w:tr w:rsidR="00797934" w:rsidTr="00994774"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7934" w:rsidRDefault="00797934" w:rsidP="00BA200E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Ручка шариковая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шт.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3 единиц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квартал</w:t>
            </w: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30</w:t>
            </w:r>
          </w:p>
        </w:tc>
      </w:tr>
      <w:tr w:rsidR="00797934" w:rsidTr="00994774"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7934" w:rsidRDefault="00797934" w:rsidP="00BA200E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Скобы для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степлера</w:t>
            </w:r>
            <w:proofErr w:type="spellEnd"/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lang w:eastAsia="en-US"/>
              </w:rPr>
              <w:t>уп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eastAsia="en-US"/>
              </w:rPr>
              <w:t>.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1 единицы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квартал</w:t>
            </w: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40</w:t>
            </w:r>
          </w:p>
        </w:tc>
      </w:tr>
      <w:tr w:rsidR="00797934" w:rsidTr="00994774"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7934" w:rsidRDefault="00797934" w:rsidP="00BA200E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Скоросшиватель картонный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шт.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5 единиц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полгода</w:t>
            </w: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7934" w:rsidRDefault="00797934" w:rsidP="0079793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15</w:t>
            </w:r>
          </w:p>
        </w:tc>
      </w:tr>
      <w:tr w:rsidR="00797934" w:rsidTr="00994774"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7934" w:rsidRDefault="00797934" w:rsidP="00BA200E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Скоросшиватель </w:t>
            </w:r>
            <w:r>
              <w:rPr>
                <w:rFonts w:ascii="Times New Roman" w:hAnsi="Times New Roman"/>
                <w:color w:val="000000"/>
                <w:lang w:eastAsia="en-US"/>
              </w:rPr>
              <w:lastRenderedPageBreak/>
              <w:t>пластиковый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lastRenderedPageBreak/>
              <w:t>шт.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5 единиц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полгода</w:t>
            </w: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20</w:t>
            </w:r>
          </w:p>
        </w:tc>
      </w:tr>
      <w:tr w:rsidR="00797934" w:rsidTr="00994774">
        <w:trPr>
          <w:trHeight w:val="790"/>
        </w:trPr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7934" w:rsidRDefault="00797934" w:rsidP="00BA200E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Скотч 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шт.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1 единицы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год</w:t>
            </w: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70</w:t>
            </w:r>
          </w:p>
        </w:tc>
      </w:tr>
      <w:tr w:rsidR="00797934" w:rsidTr="00994774"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7934" w:rsidRDefault="00797934" w:rsidP="00BA200E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Скрепки 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уп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>.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2 единиц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год</w:t>
            </w: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40</w:t>
            </w:r>
          </w:p>
        </w:tc>
      </w:tr>
      <w:tr w:rsidR="00797934" w:rsidTr="00994774"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7934" w:rsidRDefault="00797934" w:rsidP="00BA200E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Стержни для шариковых ручек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шт.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2 единиц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1 </w:t>
            </w:r>
            <w:r>
              <w:rPr>
                <w:rFonts w:ascii="Times New Roman" w:hAnsi="Times New Roman"/>
                <w:color w:val="000000"/>
                <w:lang w:eastAsia="en-US"/>
              </w:rPr>
              <w:t>раз в полгода</w:t>
            </w: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8</w:t>
            </w:r>
          </w:p>
        </w:tc>
      </w:tr>
      <w:tr w:rsidR="00797934" w:rsidTr="00994774"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7934" w:rsidRDefault="00797934" w:rsidP="00BA200E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Точилка для карандашей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шт.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1 единицы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год</w:t>
            </w: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30</w:t>
            </w:r>
          </w:p>
        </w:tc>
      </w:tr>
      <w:tr w:rsidR="00797934" w:rsidTr="00994774"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7934" w:rsidRDefault="00797934" w:rsidP="00BA200E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Ежедневник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шт.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1 единицы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год</w:t>
            </w: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300</w:t>
            </w:r>
          </w:p>
        </w:tc>
      </w:tr>
      <w:tr w:rsidR="00797934" w:rsidTr="00994774">
        <w:trPr>
          <w:trHeight w:val="790"/>
        </w:trPr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7934" w:rsidRDefault="00797934" w:rsidP="00BA200E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Кнопки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уп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>.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1 единицы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1 </w:t>
            </w:r>
            <w:r>
              <w:rPr>
                <w:rFonts w:ascii="Times New Roman" w:hAnsi="Times New Roman"/>
                <w:color w:val="000000"/>
                <w:lang w:eastAsia="en-US"/>
              </w:rPr>
              <w:t>раз в год</w:t>
            </w: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30</w:t>
            </w:r>
          </w:p>
        </w:tc>
      </w:tr>
      <w:tr w:rsidR="00797934" w:rsidTr="00994774">
        <w:trPr>
          <w:trHeight w:val="769"/>
        </w:trPr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7934" w:rsidRDefault="00797934" w:rsidP="00BA200E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Бумага форматом А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4</w:t>
            </w:r>
            <w:proofErr w:type="gramEnd"/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уп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>.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3 единиц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квартал</w:t>
            </w: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300</w:t>
            </w:r>
          </w:p>
        </w:tc>
      </w:tr>
      <w:tr w:rsidR="00797934" w:rsidTr="00994774">
        <w:trPr>
          <w:trHeight w:val="769"/>
        </w:trPr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7934" w:rsidRDefault="00797934" w:rsidP="00BA200E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Календарь настенный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шт.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1 единицы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год</w:t>
            </w: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150</w:t>
            </w:r>
          </w:p>
        </w:tc>
      </w:tr>
      <w:tr w:rsidR="00797934" w:rsidTr="00994774">
        <w:trPr>
          <w:trHeight w:val="769"/>
        </w:trPr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7934" w:rsidRDefault="00797934" w:rsidP="00BA200E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Календарь перекидной настольный 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шт.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1 единицы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год</w:t>
            </w: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7934" w:rsidRDefault="001042DA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  <w:r w:rsidR="00797934">
              <w:rPr>
                <w:rFonts w:ascii="Times New Roman" w:hAnsi="Times New Roman"/>
                <w:color w:val="000000"/>
                <w:lang w:eastAsia="en-US"/>
              </w:rPr>
              <w:t>0</w:t>
            </w:r>
          </w:p>
        </w:tc>
      </w:tr>
      <w:tr w:rsidR="00797934" w:rsidTr="00994774">
        <w:trPr>
          <w:trHeight w:val="769"/>
        </w:trPr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7934" w:rsidRDefault="00797934" w:rsidP="00BA200E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Корзина для бумаг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шт.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1 единицы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3 года</w:t>
            </w: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150</w:t>
            </w:r>
          </w:p>
        </w:tc>
      </w:tr>
      <w:tr w:rsidR="00797934" w:rsidTr="00994774">
        <w:trPr>
          <w:trHeight w:val="769"/>
        </w:trPr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7934" w:rsidRDefault="00797934" w:rsidP="00BA200E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Калькулятор 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шт.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1 единицы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3 года</w:t>
            </w: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550</w:t>
            </w:r>
          </w:p>
        </w:tc>
      </w:tr>
      <w:tr w:rsidR="00797934" w:rsidTr="00994774">
        <w:trPr>
          <w:trHeight w:val="769"/>
        </w:trPr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7934" w:rsidRDefault="00797934" w:rsidP="00BA200E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Тетрадь 48 л.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шт.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2 единиц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год</w:t>
            </w: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35</w:t>
            </w:r>
          </w:p>
        </w:tc>
      </w:tr>
      <w:tr w:rsidR="001042DA" w:rsidTr="00994774">
        <w:trPr>
          <w:trHeight w:val="769"/>
        </w:trPr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42DA" w:rsidRDefault="001042DA" w:rsidP="00BA200E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042DA" w:rsidRDefault="001042DA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Блокнот на спирали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042DA" w:rsidRDefault="001042DA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шт.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042DA" w:rsidRDefault="001042DA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1 единицы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042DA" w:rsidRDefault="001042DA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год</w:t>
            </w: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42DA" w:rsidRDefault="001042DA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50</w:t>
            </w:r>
          </w:p>
        </w:tc>
      </w:tr>
      <w:tr w:rsidR="001042DA" w:rsidTr="00994774">
        <w:trPr>
          <w:trHeight w:val="769"/>
        </w:trPr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42DA" w:rsidRDefault="001042DA" w:rsidP="00BA200E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042DA" w:rsidRPr="001042DA" w:rsidRDefault="001042DA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Диск 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CD-RW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042DA" w:rsidRDefault="001042DA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шт.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042DA" w:rsidRDefault="001042DA" w:rsidP="001042D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не более 2 </w:t>
            </w:r>
          </w:p>
          <w:p w:rsidR="001042DA" w:rsidRDefault="001042DA" w:rsidP="001042D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единиц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042DA" w:rsidRDefault="001042DA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год</w:t>
            </w: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42DA" w:rsidRDefault="001042DA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40</w:t>
            </w:r>
          </w:p>
        </w:tc>
      </w:tr>
    </w:tbl>
    <w:p w:rsidR="00797934" w:rsidRDefault="00797934" w:rsidP="007979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7934" w:rsidRDefault="00797934" w:rsidP="00797934">
      <w:pPr>
        <w:spacing w:after="0" w:line="240" w:lineRule="auto"/>
        <w:ind w:left="-851" w:firstLine="425"/>
        <w:jc w:val="both"/>
        <w:rPr>
          <w:rFonts w:ascii="Times New Roman" w:hAnsi="Times New Roman"/>
          <w:i/>
          <w:color w:val="000000"/>
          <w:spacing w:val="1"/>
          <w:sz w:val="28"/>
          <w:szCs w:val="28"/>
        </w:rPr>
      </w:pPr>
      <w:r>
        <w:rPr>
          <w:rFonts w:ascii="Times New Roman" w:hAnsi="Times New Roman"/>
          <w:i/>
          <w:color w:val="000000"/>
          <w:spacing w:val="1"/>
          <w:sz w:val="28"/>
          <w:szCs w:val="28"/>
        </w:rPr>
        <w:t>При необходимости сотрудники обеспечиваются предметами, не указанными в настоящем приложении.</w:t>
      </w:r>
    </w:p>
    <w:p w:rsidR="00797934" w:rsidRDefault="00797934" w:rsidP="00797934">
      <w:pPr>
        <w:spacing w:after="0" w:line="240" w:lineRule="auto"/>
        <w:rPr>
          <w:rFonts w:ascii="Times New Roman" w:hAnsi="Times New Roman"/>
          <w:i/>
          <w:color w:val="000000"/>
          <w:spacing w:val="1"/>
          <w:sz w:val="28"/>
          <w:szCs w:val="28"/>
        </w:rPr>
        <w:sectPr w:rsidR="00797934">
          <w:pgSz w:w="11906" w:h="16838"/>
          <w:pgMar w:top="1134" w:right="850" w:bottom="1134" w:left="1701" w:header="708" w:footer="708" w:gutter="0"/>
          <w:cols w:space="720"/>
        </w:sectPr>
      </w:pPr>
    </w:p>
    <w:p w:rsidR="00797934" w:rsidRDefault="00797934" w:rsidP="00797934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color w:val="000000"/>
          <w:spacing w:val="-2"/>
        </w:rPr>
        <w:lastRenderedPageBreak/>
        <w:t>Нормативы, применяемые при расчете нормативных затрат на приобретение хозяйственных товаров и принадлежностей на год</w:t>
      </w:r>
    </w:p>
    <w:p w:rsidR="00797934" w:rsidRDefault="00797934" w:rsidP="00797934">
      <w:pPr>
        <w:ind w:firstLine="851"/>
        <w:jc w:val="both"/>
        <w:rPr>
          <w:rFonts w:ascii="Times New Roman" w:hAnsi="Times New Roman"/>
        </w:rPr>
      </w:pPr>
    </w:p>
    <w:tbl>
      <w:tblPr>
        <w:tblW w:w="9780" w:type="dxa"/>
        <w:tblInd w:w="-52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09"/>
        <w:gridCol w:w="3100"/>
        <w:gridCol w:w="1399"/>
        <w:gridCol w:w="2286"/>
        <w:gridCol w:w="2286"/>
      </w:tblGrid>
      <w:tr w:rsidR="00797934" w:rsidTr="00797934">
        <w:trPr>
          <w:trHeight w:val="1251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spacing w:after="0" w:line="240" w:lineRule="auto"/>
              <w:ind w:firstLine="851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color w:val="000000"/>
                <w:lang w:eastAsia="en-US"/>
              </w:rPr>
              <w:t xml:space="preserve">№№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pacing w:val="-6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i/>
                <w:color w:val="000000"/>
                <w:spacing w:val="-6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color w:val="000000"/>
                <w:spacing w:val="-6"/>
                <w:lang w:eastAsia="en-US"/>
              </w:rPr>
              <w:t>п</w:t>
            </w:r>
            <w:proofErr w:type="spellEnd"/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color w:val="000000"/>
                <w:spacing w:val="-2"/>
                <w:lang w:eastAsia="en-US"/>
              </w:rPr>
              <w:t>Наименование товара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color w:val="000000"/>
                <w:lang w:eastAsia="en-US"/>
              </w:rPr>
              <w:t xml:space="preserve">Единица </w:t>
            </w:r>
            <w:r>
              <w:rPr>
                <w:rFonts w:ascii="Times New Roman" w:hAnsi="Times New Roman"/>
                <w:i/>
                <w:color w:val="000000"/>
                <w:spacing w:val="-3"/>
                <w:lang w:eastAsia="en-US"/>
              </w:rPr>
              <w:t>измерения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color w:val="000000"/>
                <w:spacing w:val="-3"/>
                <w:lang w:eastAsia="en-US"/>
              </w:rPr>
              <w:t xml:space="preserve">Количество 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7934" w:rsidRDefault="007979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pacing w:val="-3"/>
                <w:lang w:eastAsia="en-US"/>
              </w:rPr>
            </w:pPr>
          </w:p>
          <w:p w:rsidR="00797934" w:rsidRDefault="007979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pacing w:val="-3"/>
                <w:lang w:eastAsia="en-US"/>
              </w:rPr>
            </w:pPr>
            <w:r>
              <w:rPr>
                <w:rFonts w:ascii="Times New Roman" w:hAnsi="Times New Roman"/>
                <w:i/>
                <w:color w:val="000000"/>
                <w:spacing w:val="-3"/>
                <w:lang w:eastAsia="en-US"/>
              </w:rPr>
              <w:t xml:space="preserve">Цена приобретения </w:t>
            </w:r>
          </w:p>
          <w:p w:rsidR="00797934" w:rsidRDefault="007979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pacing w:val="-3"/>
                <w:lang w:eastAsia="en-US"/>
              </w:rPr>
            </w:pPr>
            <w:r>
              <w:rPr>
                <w:rFonts w:ascii="Times New Roman" w:hAnsi="Times New Roman"/>
                <w:i/>
                <w:color w:val="000000"/>
                <w:spacing w:val="-3"/>
                <w:lang w:eastAsia="en-US"/>
              </w:rPr>
              <w:t>1 единицы, руб.</w:t>
            </w:r>
          </w:p>
        </w:tc>
      </w:tr>
      <w:tr w:rsidR="00797934" w:rsidTr="00797934">
        <w:trPr>
          <w:trHeight w:hRule="exact" w:val="8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7934" w:rsidRDefault="00797934" w:rsidP="00BA200E">
            <w:pPr>
              <w:pStyle w:val="a5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lang w:eastAsia="en-US"/>
              </w:rPr>
              <w:t>Мыло жидкое для рук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литр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3"/>
                <w:lang w:eastAsia="en-US"/>
              </w:rPr>
              <w:t xml:space="preserve">не более 3 единиц на одного </w:t>
            </w:r>
            <w:r>
              <w:rPr>
                <w:rFonts w:ascii="Times New Roman" w:hAnsi="Times New Roman"/>
                <w:color w:val="000000"/>
                <w:spacing w:val="-1"/>
                <w:lang w:eastAsia="en-US"/>
              </w:rPr>
              <w:t>работника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7934" w:rsidRDefault="007D4F3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3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3"/>
                <w:lang w:eastAsia="en-US"/>
              </w:rPr>
              <w:t>7</w:t>
            </w:r>
            <w:r w:rsidR="00797934">
              <w:rPr>
                <w:rFonts w:ascii="Times New Roman" w:hAnsi="Times New Roman"/>
                <w:color w:val="000000"/>
                <w:spacing w:val="-3"/>
                <w:lang w:eastAsia="en-US"/>
              </w:rPr>
              <w:t>0</w:t>
            </w:r>
          </w:p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3"/>
                <w:lang w:eastAsia="en-US"/>
              </w:rPr>
            </w:pPr>
          </w:p>
        </w:tc>
      </w:tr>
      <w:tr w:rsidR="00797934" w:rsidTr="00797934">
        <w:trPr>
          <w:trHeight w:hRule="exact" w:val="8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7934" w:rsidRDefault="00797934" w:rsidP="00BA200E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right" w:pos="506"/>
                <w:tab w:val="center" w:pos="67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2"/>
                <w:lang w:eastAsia="en-US"/>
              </w:rPr>
              <w:t>Бумага туалетная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3"/>
                <w:lang w:eastAsia="en-US"/>
              </w:rPr>
              <w:t>рулон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3"/>
                <w:lang w:eastAsia="en-US"/>
              </w:rPr>
              <w:t xml:space="preserve">не более 12 единиц на одного </w:t>
            </w:r>
            <w:r>
              <w:rPr>
                <w:rFonts w:ascii="Times New Roman" w:hAnsi="Times New Roman"/>
                <w:color w:val="000000"/>
                <w:lang w:eastAsia="en-US"/>
              </w:rPr>
              <w:t>работника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3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3"/>
                <w:lang w:eastAsia="en-US"/>
              </w:rPr>
              <w:t>16</w:t>
            </w:r>
          </w:p>
        </w:tc>
      </w:tr>
      <w:tr w:rsidR="00797934" w:rsidTr="00797934">
        <w:trPr>
          <w:trHeight w:hRule="exact" w:val="84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7934" w:rsidRDefault="00797934" w:rsidP="00BA200E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right" w:pos="506"/>
                <w:tab w:val="center" w:pos="67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 w:rsidP="007D4F3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lang w:eastAsia="en-US"/>
              </w:rPr>
              <w:t>Мешок для мусорных корзин</w:t>
            </w:r>
          </w:p>
          <w:p w:rsidR="007D4F37" w:rsidRDefault="007D4F37" w:rsidP="007D4F3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lang w:eastAsia="en-US"/>
              </w:rPr>
              <w:t>объемом 30л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шт.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3"/>
                <w:lang w:eastAsia="en-US"/>
              </w:rPr>
              <w:t xml:space="preserve">не более 200 единиц на одного </w:t>
            </w:r>
            <w:r>
              <w:rPr>
                <w:rFonts w:ascii="Times New Roman" w:hAnsi="Times New Roman"/>
                <w:color w:val="000000"/>
                <w:spacing w:val="-1"/>
                <w:lang w:eastAsia="en-US"/>
              </w:rPr>
              <w:t>работника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3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3"/>
                <w:lang w:eastAsia="en-US"/>
              </w:rPr>
              <w:t>3</w:t>
            </w:r>
          </w:p>
        </w:tc>
      </w:tr>
      <w:tr w:rsidR="00797934" w:rsidTr="00797934">
        <w:trPr>
          <w:trHeight w:hRule="exact" w:val="8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7934" w:rsidRDefault="00797934" w:rsidP="00BA200E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right" w:pos="506"/>
                <w:tab w:val="center" w:pos="67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2"/>
                <w:lang w:eastAsia="en-US"/>
              </w:rPr>
              <w:t xml:space="preserve">Полотно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lang w:eastAsia="en-US"/>
              </w:rPr>
              <w:t>х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lang w:eastAsia="en-US"/>
              </w:rPr>
              <w:t>/б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3"/>
                <w:lang w:eastAsia="en-US"/>
              </w:rPr>
              <w:t>кв. метр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4"/>
                <w:lang w:eastAsia="en-US"/>
              </w:rPr>
              <w:t xml:space="preserve">не более 0,5 единицы на 1 кв. </w:t>
            </w:r>
            <w:r>
              <w:rPr>
                <w:rFonts w:ascii="Times New Roman" w:hAnsi="Times New Roman"/>
                <w:color w:val="000000"/>
                <w:spacing w:val="1"/>
                <w:lang w:eastAsia="en-US"/>
              </w:rPr>
              <w:t>метр площади помещения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97934" w:rsidRDefault="00797934" w:rsidP="007D4F3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4"/>
                <w:lang w:eastAsia="en-US"/>
              </w:rPr>
              <w:t>7</w:t>
            </w:r>
            <w:r w:rsidR="007D4F37">
              <w:rPr>
                <w:rFonts w:ascii="Times New Roman" w:hAnsi="Times New Roman"/>
                <w:color w:val="000000"/>
                <w:spacing w:val="-4"/>
                <w:lang w:eastAsia="en-US"/>
              </w:rPr>
              <w:t>5</w:t>
            </w:r>
          </w:p>
        </w:tc>
      </w:tr>
      <w:tr w:rsidR="00797934" w:rsidTr="00797934">
        <w:trPr>
          <w:trHeight w:hRule="exact" w:val="9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7934" w:rsidRDefault="00797934" w:rsidP="00BA200E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right" w:pos="506"/>
                <w:tab w:val="center" w:pos="67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2"/>
                <w:lang w:eastAsia="en-US"/>
              </w:rPr>
              <w:t>Моющее средство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литр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4"/>
                <w:lang w:eastAsia="en-US"/>
              </w:rPr>
              <w:t xml:space="preserve">не более 0,08 единицы на 1 кв. </w:t>
            </w:r>
            <w:r>
              <w:rPr>
                <w:rFonts w:ascii="Times New Roman" w:hAnsi="Times New Roman"/>
                <w:color w:val="000000"/>
                <w:spacing w:val="-1"/>
                <w:lang w:eastAsia="en-US"/>
              </w:rPr>
              <w:t>метр площади помещения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4"/>
                <w:lang w:eastAsia="en-US"/>
              </w:rPr>
              <w:t>110</w:t>
            </w:r>
          </w:p>
        </w:tc>
      </w:tr>
      <w:tr w:rsidR="00797934" w:rsidTr="00797934">
        <w:trPr>
          <w:trHeight w:hRule="exact" w:val="11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7934" w:rsidRDefault="00797934" w:rsidP="00BA200E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right" w:pos="506"/>
                <w:tab w:val="center" w:pos="67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2"/>
                <w:lang w:eastAsia="en-US"/>
              </w:rPr>
              <w:t>Чистящее средство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кг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3"/>
                <w:lang w:eastAsia="en-US"/>
              </w:rPr>
              <w:t xml:space="preserve">не более 0,06 единицы на 1 кв. </w:t>
            </w:r>
            <w:r>
              <w:rPr>
                <w:rFonts w:ascii="Times New Roman" w:hAnsi="Times New Roman"/>
                <w:color w:val="000000"/>
                <w:spacing w:val="-1"/>
                <w:lang w:eastAsia="en-US"/>
              </w:rPr>
              <w:t>метр площади помещения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3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3"/>
                <w:lang w:eastAsia="en-US"/>
              </w:rPr>
              <w:t>60</w:t>
            </w:r>
          </w:p>
        </w:tc>
      </w:tr>
      <w:tr w:rsidR="00797934" w:rsidTr="00797934">
        <w:trPr>
          <w:trHeight w:hRule="exact" w:val="105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7934" w:rsidRDefault="00797934" w:rsidP="00BA200E">
            <w:pPr>
              <w:pStyle w:val="a5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lang w:eastAsia="en-US"/>
              </w:rPr>
              <w:t>Перчатки резиновые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2"/>
                <w:lang w:eastAsia="en-US"/>
              </w:rPr>
              <w:t>пара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934" w:rsidRDefault="0079793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pacing w:val="-3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3"/>
                <w:lang w:eastAsia="en-US"/>
              </w:rPr>
              <w:t>не более 12 единиц на 1 рабочего</w:t>
            </w:r>
          </w:p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97934" w:rsidRDefault="0079793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pacing w:val="-3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3"/>
                <w:lang w:eastAsia="en-US"/>
              </w:rPr>
              <w:t>50</w:t>
            </w:r>
          </w:p>
        </w:tc>
      </w:tr>
      <w:tr w:rsidR="00797934" w:rsidTr="00797934">
        <w:trPr>
          <w:trHeight w:hRule="exact" w:val="8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7934" w:rsidRDefault="00797934" w:rsidP="00BA200E">
            <w:pPr>
              <w:pStyle w:val="a5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lang w:eastAsia="en-US"/>
              </w:rPr>
              <w:t xml:space="preserve">Мешки для мусора объемом </w:t>
            </w:r>
          </w:p>
          <w:p w:rsidR="00797934" w:rsidRDefault="007979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lang w:eastAsia="en-US"/>
              </w:rPr>
              <w:t>120 л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шт.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3"/>
                <w:lang w:eastAsia="en-US"/>
              </w:rPr>
              <w:t>не более 200 единиц на организацию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3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3"/>
                <w:lang w:eastAsia="en-US"/>
              </w:rPr>
              <w:t>16</w:t>
            </w:r>
          </w:p>
        </w:tc>
      </w:tr>
      <w:tr w:rsidR="00797934" w:rsidTr="00797934">
        <w:trPr>
          <w:trHeight w:hRule="exact" w:val="83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7934" w:rsidRDefault="00797934" w:rsidP="00BA200E">
            <w:pPr>
              <w:pStyle w:val="a5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2"/>
                <w:lang w:eastAsia="en-US"/>
              </w:rPr>
              <w:t>Ведро пластиковое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шт.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3"/>
                <w:lang w:eastAsia="en-US"/>
              </w:rPr>
              <w:t>не более 1 единиц на 1 рабочего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3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3"/>
                <w:lang w:eastAsia="en-US"/>
              </w:rPr>
              <w:t>150</w:t>
            </w:r>
          </w:p>
        </w:tc>
      </w:tr>
      <w:tr w:rsidR="00797934" w:rsidTr="00797934">
        <w:trPr>
          <w:trHeight w:hRule="exact" w:val="85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7934" w:rsidRDefault="00797934" w:rsidP="00BA200E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right" w:pos="506"/>
                <w:tab w:val="center" w:pos="67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2"/>
                <w:lang w:eastAsia="en-US"/>
              </w:rPr>
              <w:t>Швабра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шт.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3"/>
                <w:lang w:eastAsia="en-US"/>
              </w:rPr>
              <w:t>не более 1 единиц на 1 рабочего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3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3"/>
                <w:lang w:eastAsia="en-US"/>
              </w:rPr>
              <w:t>150</w:t>
            </w:r>
          </w:p>
        </w:tc>
      </w:tr>
      <w:tr w:rsidR="00797934" w:rsidTr="00797934">
        <w:trPr>
          <w:trHeight w:hRule="exact" w:val="85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7934" w:rsidRDefault="00797934" w:rsidP="00BA200E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right" w:pos="506"/>
                <w:tab w:val="center" w:pos="67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2"/>
                <w:lang w:eastAsia="en-US"/>
              </w:rPr>
              <w:t>Освежитель воздуха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шт.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3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3"/>
                <w:lang w:eastAsia="en-US"/>
              </w:rPr>
              <w:t>не более 12 единиц на 1 санузел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3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3"/>
                <w:lang w:eastAsia="en-US"/>
              </w:rPr>
              <w:t>120</w:t>
            </w:r>
          </w:p>
        </w:tc>
      </w:tr>
      <w:tr w:rsidR="00797934" w:rsidTr="00797934">
        <w:trPr>
          <w:trHeight w:hRule="exact" w:val="85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7934" w:rsidRDefault="00797934" w:rsidP="00BA200E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right" w:pos="506"/>
                <w:tab w:val="center" w:pos="67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2"/>
                <w:lang w:eastAsia="en-US"/>
              </w:rPr>
              <w:t xml:space="preserve">Перчатки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lang w:eastAsia="en-US"/>
              </w:rPr>
              <w:t>х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lang w:eastAsia="en-US"/>
              </w:rPr>
              <w:t>/б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пара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3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3"/>
                <w:lang w:eastAsia="en-US"/>
              </w:rPr>
              <w:t>Не более 12 единиц на 1 рабочего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97934" w:rsidRDefault="0079793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3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3"/>
                <w:lang w:eastAsia="en-US"/>
              </w:rPr>
              <w:t>45</w:t>
            </w:r>
          </w:p>
        </w:tc>
      </w:tr>
    </w:tbl>
    <w:p w:rsidR="00797934" w:rsidRDefault="00797934" w:rsidP="007979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7934" w:rsidRDefault="00797934" w:rsidP="0079793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pacing w:val="1"/>
          <w:sz w:val="28"/>
          <w:szCs w:val="28"/>
        </w:rPr>
      </w:pPr>
      <w:r>
        <w:rPr>
          <w:rFonts w:ascii="Times New Roman" w:hAnsi="Times New Roman"/>
          <w:i/>
          <w:color w:val="000000"/>
          <w:spacing w:val="1"/>
          <w:sz w:val="28"/>
          <w:szCs w:val="28"/>
        </w:rPr>
        <w:t>При необходимости сотрудники обеспечиваются предметами, не указанными в настоящем приложении.</w:t>
      </w:r>
    </w:p>
    <w:p w:rsidR="00797934" w:rsidRDefault="00797934" w:rsidP="0079793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797934" w:rsidRDefault="00797934" w:rsidP="007979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7934" w:rsidRDefault="00797934" w:rsidP="007979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Нормативы средств подвижной связи</w:t>
      </w:r>
    </w:p>
    <w:p w:rsidR="00797934" w:rsidRDefault="00797934" w:rsidP="007979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8640" w:type="dxa"/>
        <w:tblInd w:w="250" w:type="dxa"/>
        <w:tblLayout w:type="fixed"/>
        <w:tblLook w:val="04A0"/>
      </w:tblPr>
      <w:tblGrid>
        <w:gridCol w:w="1700"/>
        <w:gridCol w:w="1417"/>
        <w:gridCol w:w="5523"/>
      </w:tblGrid>
      <w:tr w:rsidR="00797934" w:rsidTr="00797934">
        <w:trPr>
          <w:trHeight w:val="263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34" w:rsidRDefault="00797934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Наименование </w:t>
            </w:r>
          </w:p>
          <w:p w:rsidR="00797934" w:rsidRDefault="00797934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товара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34" w:rsidRDefault="00797934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color w:val="000000"/>
                <w:spacing w:val="-3"/>
                <w:sz w:val="24"/>
                <w:szCs w:val="24"/>
                <w:lang w:eastAsia="en-US"/>
              </w:rPr>
              <w:t xml:space="preserve">Количество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34" w:rsidRDefault="00797934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Сумма затрат в год, руб.</w:t>
            </w:r>
          </w:p>
        </w:tc>
      </w:tr>
      <w:tr w:rsidR="00797934" w:rsidTr="00797934">
        <w:trPr>
          <w:trHeight w:val="315"/>
        </w:trPr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934" w:rsidRDefault="00797934">
            <w:pP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934" w:rsidRDefault="00797934">
            <w:pP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97934" w:rsidRDefault="00797934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Глава Хорошинского сельсовета  </w:t>
            </w:r>
          </w:p>
        </w:tc>
      </w:tr>
      <w:tr w:rsidR="00797934" w:rsidTr="00797934">
        <w:trPr>
          <w:trHeight w:val="593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34" w:rsidRDefault="007979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Средство подвижной связи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34" w:rsidRDefault="00797934">
            <w:pPr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t>не более 1 на 1 работника</w:t>
            </w:r>
          </w:p>
          <w:p w:rsidR="00797934" w:rsidRDefault="00797934">
            <w:pPr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t>в месяц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34" w:rsidRDefault="007979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500</w:t>
            </w:r>
          </w:p>
        </w:tc>
      </w:tr>
    </w:tbl>
    <w:p w:rsidR="00797934" w:rsidRDefault="00797934" w:rsidP="007979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7934" w:rsidRDefault="00797934" w:rsidP="007979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7934" w:rsidRDefault="00797934" w:rsidP="007979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7934" w:rsidRDefault="00797934" w:rsidP="00797934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797934">
          <w:pgSz w:w="11906" w:h="16838"/>
          <w:pgMar w:top="1134" w:right="850" w:bottom="1134" w:left="1701" w:header="708" w:footer="708" w:gutter="0"/>
          <w:cols w:space="720"/>
        </w:sectPr>
      </w:pPr>
    </w:p>
    <w:p w:rsidR="00797934" w:rsidRDefault="00797934" w:rsidP="007979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97934" w:rsidRDefault="00797934" w:rsidP="0079793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797934" w:rsidRDefault="00797934" w:rsidP="00797934">
      <w:pPr>
        <w:spacing w:after="0" w:line="240" w:lineRule="auto"/>
        <w:ind w:right="-1"/>
        <w:jc w:val="center"/>
        <w:rPr>
          <w:b/>
        </w:rPr>
      </w:pPr>
    </w:p>
    <w:p w:rsidR="00797934" w:rsidRDefault="00797934" w:rsidP="007979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Нормативы затрат на ноутбуки, компьютеры, принтеры, сканеры, МФУ</w:t>
      </w:r>
    </w:p>
    <w:p w:rsidR="00797934" w:rsidRDefault="00797934" w:rsidP="007979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9495" w:type="dxa"/>
        <w:tblInd w:w="250" w:type="dxa"/>
        <w:tblLayout w:type="fixed"/>
        <w:tblLook w:val="04A0"/>
      </w:tblPr>
      <w:tblGrid>
        <w:gridCol w:w="3543"/>
        <w:gridCol w:w="1559"/>
        <w:gridCol w:w="4393"/>
      </w:tblGrid>
      <w:tr w:rsidR="00797934" w:rsidTr="00797934">
        <w:trPr>
          <w:trHeight w:val="593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34" w:rsidRDefault="00797934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Наименование </w:t>
            </w:r>
          </w:p>
          <w:p w:rsidR="00797934" w:rsidRDefault="00797934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оборудования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34" w:rsidRDefault="00797934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color w:val="000000"/>
                <w:spacing w:val="-3"/>
                <w:sz w:val="24"/>
                <w:szCs w:val="24"/>
                <w:lang w:eastAsia="en-US"/>
              </w:rPr>
              <w:t xml:space="preserve">Количество на                   1 работника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34" w:rsidRDefault="00797934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Срок полезного использования</w:t>
            </w:r>
          </w:p>
        </w:tc>
      </w:tr>
      <w:tr w:rsidR="00797934" w:rsidTr="00797934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34" w:rsidRDefault="007979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Ноутбуки, компьютеры, принтеры, сканеры, МФУ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34" w:rsidRDefault="007979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34" w:rsidRDefault="007979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 лет</w:t>
            </w:r>
          </w:p>
        </w:tc>
      </w:tr>
    </w:tbl>
    <w:p w:rsidR="00797934" w:rsidRDefault="00797934" w:rsidP="00797934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pacing w:val="-2"/>
        </w:rPr>
      </w:pPr>
    </w:p>
    <w:p w:rsidR="00797934" w:rsidRDefault="00797934" w:rsidP="007979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7934" w:rsidRDefault="00797934" w:rsidP="007979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7934" w:rsidRDefault="00797934" w:rsidP="007979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Нормативы  мебели, отдельных материально-технических средств</w:t>
      </w:r>
    </w:p>
    <w:p w:rsidR="00797934" w:rsidRDefault="00797934" w:rsidP="007979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9495" w:type="dxa"/>
        <w:tblInd w:w="250" w:type="dxa"/>
        <w:tblLayout w:type="fixed"/>
        <w:tblLook w:val="04A0"/>
      </w:tblPr>
      <w:tblGrid>
        <w:gridCol w:w="2268"/>
        <w:gridCol w:w="2834"/>
        <w:gridCol w:w="4393"/>
      </w:tblGrid>
      <w:tr w:rsidR="00797934" w:rsidTr="00797934">
        <w:trPr>
          <w:trHeight w:val="593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34" w:rsidRDefault="00797934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Наименование </w:t>
            </w:r>
          </w:p>
          <w:p w:rsidR="00797934" w:rsidRDefault="00797934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товара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34" w:rsidRDefault="00797934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color w:val="000000"/>
                <w:spacing w:val="-3"/>
                <w:sz w:val="24"/>
                <w:szCs w:val="24"/>
                <w:lang w:eastAsia="en-US"/>
              </w:rPr>
              <w:t xml:space="preserve">Количество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34" w:rsidRDefault="00797934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Срок полезного использования</w:t>
            </w:r>
          </w:p>
        </w:tc>
      </w:tr>
      <w:tr w:rsidR="00797934" w:rsidTr="00797934">
        <w:trPr>
          <w:trHeight w:val="593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34" w:rsidRDefault="007979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Стол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34" w:rsidRDefault="00797934">
            <w:pPr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t>не более 1 на 1 работника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34" w:rsidRDefault="007979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 лет</w:t>
            </w:r>
          </w:p>
        </w:tc>
      </w:tr>
      <w:tr w:rsidR="00797934" w:rsidTr="00797934">
        <w:trPr>
          <w:trHeight w:val="593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34" w:rsidRDefault="007979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Приставка к столу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34" w:rsidRDefault="00797934">
            <w:pPr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t>не более 1 на 1 работника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34" w:rsidRDefault="007979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 лет</w:t>
            </w:r>
          </w:p>
        </w:tc>
      </w:tr>
      <w:tr w:rsidR="00797934" w:rsidTr="00797934">
        <w:trPr>
          <w:trHeight w:val="593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34" w:rsidRDefault="007979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Тумба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34" w:rsidRDefault="00797934">
            <w:pPr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t>не более 1 на 1 работника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34" w:rsidRDefault="007979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 лет</w:t>
            </w:r>
          </w:p>
        </w:tc>
      </w:tr>
      <w:tr w:rsidR="00797934" w:rsidTr="00797934">
        <w:trPr>
          <w:trHeight w:val="593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34" w:rsidRDefault="007979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Шкаф одежный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34" w:rsidRDefault="00797934">
            <w:pPr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не более 1 на кабинет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34" w:rsidRDefault="007979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 лет</w:t>
            </w:r>
          </w:p>
        </w:tc>
      </w:tr>
      <w:tr w:rsidR="00797934" w:rsidTr="00797934">
        <w:trPr>
          <w:trHeight w:val="593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34" w:rsidRDefault="007979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Шкаф для документов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34" w:rsidRDefault="00797934">
            <w:pPr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не более 1 на 1 работника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34" w:rsidRDefault="007979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 лет</w:t>
            </w:r>
          </w:p>
        </w:tc>
      </w:tr>
      <w:tr w:rsidR="00797934" w:rsidTr="00797934">
        <w:trPr>
          <w:trHeight w:val="593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34" w:rsidRDefault="007979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Сейф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34" w:rsidRDefault="00797934">
            <w:pPr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не более 1 на 1 работника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34" w:rsidRDefault="007979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 лет</w:t>
            </w:r>
          </w:p>
        </w:tc>
      </w:tr>
      <w:tr w:rsidR="00797934" w:rsidTr="00797934">
        <w:trPr>
          <w:trHeight w:val="593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34" w:rsidRDefault="007979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Кресло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34" w:rsidRDefault="00797934">
            <w:pPr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не более 1 на 1 работника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34" w:rsidRDefault="007979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года</w:t>
            </w:r>
          </w:p>
        </w:tc>
      </w:tr>
      <w:tr w:rsidR="00797934" w:rsidTr="00797934">
        <w:trPr>
          <w:trHeight w:val="593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34" w:rsidRDefault="007979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Стул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34" w:rsidRDefault="00797934">
            <w:pPr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не более 1 на 1 работника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34" w:rsidRDefault="0079793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года</w:t>
            </w:r>
          </w:p>
        </w:tc>
      </w:tr>
    </w:tbl>
    <w:p w:rsidR="00797934" w:rsidRDefault="00797934" w:rsidP="007979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7934" w:rsidRDefault="00797934" w:rsidP="007979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7934" w:rsidRDefault="00797934" w:rsidP="0079793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i/>
          <w:color w:val="000000"/>
          <w:spacing w:val="-2"/>
          <w:sz w:val="28"/>
          <w:szCs w:val="28"/>
        </w:rPr>
        <w:t xml:space="preserve">Сроки службы товаров, не вошедших в настоящий перечень, но </w:t>
      </w:r>
      <w:r>
        <w:rPr>
          <w:rFonts w:ascii="Times New Roman" w:hAnsi="Times New Roman"/>
          <w:i/>
          <w:color w:val="000000"/>
          <w:spacing w:val="5"/>
          <w:sz w:val="28"/>
          <w:szCs w:val="28"/>
        </w:rPr>
        <w:t xml:space="preserve">находящейся в эксплуатации, исчисляются применительно к аналогичным </w:t>
      </w:r>
      <w:r>
        <w:rPr>
          <w:rFonts w:ascii="Times New Roman" w:hAnsi="Times New Roman"/>
          <w:i/>
          <w:color w:val="000000"/>
          <w:spacing w:val="-2"/>
          <w:sz w:val="28"/>
          <w:szCs w:val="28"/>
        </w:rPr>
        <w:t>типам товаров и отдельным материально-техническим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pacing w:val="-2"/>
          <w:sz w:val="28"/>
          <w:szCs w:val="28"/>
        </w:rPr>
        <w:t xml:space="preserve">средствам в соответствии </w:t>
      </w:r>
      <w:r>
        <w:rPr>
          <w:rFonts w:ascii="Times New Roman" w:hAnsi="Times New Roman"/>
          <w:i/>
          <w:color w:val="000000"/>
          <w:spacing w:val="1"/>
          <w:sz w:val="28"/>
          <w:szCs w:val="28"/>
        </w:rPr>
        <w:t>с нормативными правовыми актами Российской Федерации.</w:t>
      </w:r>
    </w:p>
    <w:p w:rsidR="00797934" w:rsidRDefault="00797934" w:rsidP="007979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97934" w:rsidRDefault="00797934" w:rsidP="0079793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797934" w:rsidRDefault="00797934" w:rsidP="00797934">
      <w:pPr>
        <w:spacing w:after="0" w:line="240" w:lineRule="auto"/>
        <w:ind w:right="-1"/>
        <w:jc w:val="center"/>
        <w:rPr>
          <w:rFonts w:asciiTheme="minorHAnsi" w:hAnsiTheme="minorHAnsi" w:cstheme="minorBidi"/>
          <w:b/>
        </w:rPr>
      </w:pPr>
    </w:p>
    <w:p w:rsidR="00797934" w:rsidRDefault="00797934" w:rsidP="00797934"/>
    <w:p w:rsidR="00797934" w:rsidRDefault="00797934" w:rsidP="00797934"/>
    <w:p w:rsidR="00912A1E" w:rsidRDefault="00912A1E"/>
    <w:sectPr w:rsidR="00912A1E" w:rsidSect="00912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4490A"/>
    <w:multiLevelType w:val="hybridMultilevel"/>
    <w:tmpl w:val="735E72B4"/>
    <w:lvl w:ilvl="0" w:tplc="36E2F11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EED4236"/>
    <w:multiLevelType w:val="hybridMultilevel"/>
    <w:tmpl w:val="73BC4D62"/>
    <w:lvl w:ilvl="0" w:tplc="0D04AF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8FD3935"/>
    <w:multiLevelType w:val="hybridMultilevel"/>
    <w:tmpl w:val="105CFF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934"/>
    <w:rsid w:val="001042DA"/>
    <w:rsid w:val="006055EB"/>
    <w:rsid w:val="00797934"/>
    <w:rsid w:val="007D4F37"/>
    <w:rsid w:val="00912A1E"/>
    <w:rsid w:val="00994774"/>
    <w:rsid w:val="009B1E19"/>
    <w:rsid w:val="00A75853"/>
    <w:rsid w:val="00A91C74"/>
    <w:rsid w:val="00AF3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3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797934"/>
    <w:pPr>
      <w:spacing w:after="0" w:line="240" w:lineRule="auto"/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uiPriority w:val="10"/>
    <w:rsid w:val="007979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79793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10">
    <w:name w:val="Абзац списка1"/>
    <w:basedOn w:val="a"/>
    <w:rsid w:val="00797934"/>
    <w:pPr>
      <w:ind w:left="720"/>
    </w:pPr>
    <w:rPr>
      <w:lang w:eastAsia="en-US"/>
    </w:rPr>
  </w:style>
  <w:style w:type="paragraph" w:customStyle="1" w:styleId="ConsPlusNormal">
    <w:name w:val="ConsPlusNormal"/>
    <w:rsid w:val="007979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2">
    <w:name w:val="Style 2"/>
    <w:uiPriority w:val="99"/>
    <w:rsid w:val="007979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1">
    <w:name w:val="Название Знак1"/>
    <w:basedOn w:val="a0"/>
    <w:link w:val="a3"/>
    <w:locked/>
    <w:rsid w:val="00797934"/>
    <w:rPr>
      <w:rFonts w:ascii="Calibri" w:eastAsia="Times New Roman" w:hAnsi="Calibri" w:cs="Times New Roman"/>
      <w:b/>
      <w:sz w:val="32"/>
      <w:lang w:eastAsia="ru-RU"/>
    </w:rPr>
  </w:style>
  <w:style w:type="character" w:customStyle="1" w:styleId="CharacterStyle1">
    <w:name w:val="Character Style 1"/>
    <w:rsid w:val="00797934"/>
    <w:rPr>
      <w:rFonts w:ascii="Arial" w:hAnsi="Arial" w:cs="Arial" w:hint="default"/>
      <w:sz w:val="30"/>
    </w:rPr>
  </w:style>
  <w:style w:type="table" w:styleId="a6">
    <w:name w:val="Table Grid"/>
    <w:basedOn w:val="a1"/>
    <w:uiPriority w:val="59"/>
    <w:rsid w:val="00797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7</cp:revision>
  <dcterms:created xsi:type="dcterms:W3CDTF">2019-03-15T02:37:00Z</dcterms:created>
  <dcterms:modified xsi:type="dcterms:W3CDTF">2019-03-18T04:13:00Z</dcterms:modified>
</cp:coreProperties>
</file>