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84" w:rsidRDefault="00380684" w:rsidP="00380684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401B92" w:rsidRDefault="00B429CF" w:rsidP="00B429C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ДЕПУТАТОВ</w:t>
      </w:r>
      <w:r>
        <w:rPr>
          <w:rFonts w:eastAsia="Calibri"/>
          <w:b/>
          <w:sz w:val="28"/>
          <w:szCs w:val="28"/>
          <w:lang w:eastAsia="en-US"/>
        </w:rPr>
        <w:br/>
        <w:t xml:space="preserve"> ХОРОШИНСКОГО СЕЛЬСОВЕТА </w:t>
      </w:r>
    </w:p>
    <w:p w:rsidR="00B429CF" w:rsidRDefault="00B429CF" w:rsidP="00B429C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КАРАСУКСКОГО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br/>
        <w:t>(четвертого созыва)</w:t>
      </w:r>
    </w:p>
    <w:p w:rsidR="00B429CF" w:rsidRDefault="00B429CF" w:rsidP="00B429C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429CF" w:rsidRDefault="00B429CF" w:rsidP="00B429C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2A6671" w:rsidRDefault="002A6671" w:rsidP="00B429C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 w:rsidR="007F2EBA">
        <w:rPr>
          <w:rFonts w:eastAsia="Calibri"/>
          <w:b/>
          <w:sz w:val="28"/>
          <w:szCs w:val="28"/>
          <w:lang w:eastAsia="en-US"/>
        </w:rPr>
        <w:t xml:space="preserve"> __________</w:t>
      </w:r>
      <w:r>
        <w:rPr>
          <w:rFonts w:eastAsia="Calibri"/>
          <w:b/>
          <w:sz w:val="28"/>
          <w:szCs w:val="28"/>
          <w:lang w:eastAsia="en-US"/>
        </w:rPr>
        <w:t xml:space="preserve"> сессии)</w:t>
      </w:r>
    </w:p>
    <w:p w:rsidR="00B429CF" w:rsidRDefault="00380684" w:rsidP="00B429C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_______2015</w:t>
      </w:r>
      <w:r w:rsidR="00B429CF">
        <w:rPr>
          <w:rFonts w:eastAsia="Calibri"/>
          <w:b/>
          <w:sz w:val="28"/>
          <w:szCs w:val="28"/>
          <w:lang w:eastAsia="en-US"/>
        </w:rPr>
        <w:t xml:space="preserve">г.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="00B429CF"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  <w:t>_____</w:t>
      </w:r>
    </w:p>
    <w:p w:rsidR="00B429CF" w:rsidRDefault="00B429CF" w:rsidP="00B429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01B92" w:rsidRDefault="00401B92" w:rsidP="003806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проекта внесения изменений и дополнений </w:t>
      </w:r>
      <w:proofErr w:type="gramStart"/>
      <w:r w:rsidR="00380684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B429CF" w:rsidRDefault="00401B92" w:rsidP="003806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Правил</w:t>
      </w:r>
      <w:r w:rsidR="00380684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землепользования и застройки Хорошинского сельсовета Карасукского района Новосибирской области, применительно к части территории сельского поселения, к населенным пунктам: село Хорошее, деревня Токаревка</w:t>
      </w:r>
    </w:p>
    <w:p w:rsidR="00401B92" w:rsidRDefault="00401B92" w:rsidP="00B429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401B9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целях создания условий для устойчивого развития территории, 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капитального строительства, в соответствии с Градостроительным кодексом Российской Федерации, Совет Депутатов Хорошинского сельсовета Карасукского района Новосибирской области</w:t>
      </w:r>
    </w:p>
    <w:p w:rsidR="00B429CF" w:rsidRDefault="00B34C79" w:rsidP="00401B92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="00B429CF">
        <w:rPr>
          <w:rFonts w:eastAsia="Calibri"/>
          <w:b/>
          <w:sz w:val="28"/>
          <w:szCs w:val="28"/>
          <w:lang w:eastAsia="en-US"/>
        </w:rPr>
        <w:t>:</w:t>
      </w:r>
    </w:p>
    <w:p w:rsidR="00B429CF" w:rsidRDefault="00380684" w:rsidP="00401B92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изменения и дополнения в</w:t>
      </w:r>
      <w:r w:rsidR="00B429CF">
        <w:rPr>
          <w:rFonts w:eastAsia="Calibri"/>
          <w:sz w:val="28"/>
          <w:szCs w:val="28"/>
          <w:lang w:eastAsia="en-US"/>
        </w:rPr>
        <w:t xml:space="preserve"> </w:t>
      </w:r>
      <w:r w:rsidR="00B429CF" w:rsidRPr="00B429CF">
        <w:rPr>
          <w:rFonts w:eastAsia="Calibri"/>
          <w:sz w:val="28"/>
          <w:szCs w:val="28"/>
          <w:lang w:eastAsia="en-US"/>
        </w:rPr>
        <w:t>Правил</w:t>
      </w:r>
      <w:r>
        <w:rPr>
          <w:rFonts w:eastAsia="Calibri"/>
          <w:sz w:val="28"/>
          <w:szCs w:val="28"/>
          <w:lang w:eastAsia="en-US"/>
        </w:rPr>
        <w:t>а</w:t>
      </w:r>
      <w:r w:rsidR="00B429CF" w:rsidRPr="00B429CF">
        <w:rPr>
          <w:rFonts w:eastAsia="Calibri"/>
          <w:sz w:val="28"/>
          <w:szCs w:val="28"/>
          <w:lang w:eastAsia="en-US"/>
        </w:rPr>
        <w:t xml:space="preserve"> землепользования и застройки Хорошинского сельсовета Карасукского района Новосибирской области, применительно к части территории сельского поселения, к населенным пунктам: село Хорошее, деревня Токаревка, </w:t>
      </w:r>
      <w:r>
        <w:rPr>
          <w:rFonts w:eastAsia="Calibri"/>
          <w:sz w:val="28"/>
          <w:szCs w:val="28"/>
          <w:lang w:eastAsia="en-US"/>
        </w:rPr>
        <w:t>в части внесения изменений и дополнений в градостроительные регламенты жилой территориальной зоны:</w:t>
      </w:r>
    </w:p>
    <w:p w:rsidR="00380684" w:rsidRPr="00B429CF" w:rsidRDefault="007F2EBA" w:rsidP="007F2EBA">
      <w:pPr>
        <w:pStyle w:val="a3"/>
        <w:numPr>
          <w:ilvl w:val="1"/>
          <w:numId w:val="2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380684">
        <w:rPr>
          <w:rFonts w:eastAsia="Calibri"/>
          <w:sz w:val="28"/>
          <w:szCs w:val="28"/>
          <w:lang w:eastAsia="en-US"/>
        </w:rPr>
        <w:t>ону Ж-1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C685A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ЗОНА ЗАСТРОЙКИ ИНДИВИДУАЛЬНЫМИ ЖИЛЫМИ ДОМАМИ</w:t>
      </w:r>
      <w:r w:rsidR="00EC685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основные виды разрешенного использования дополнить </w:t>
      </w:r>
      <w:proofErr w:type="gramStart"/>
      <w:r w:rsidR="00EC685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«</w:t>
      </w:r>
      <w:proofErr w:type="gramEnd"/>
      <w:r>
        <w:rPr>
          <w:rFonts w:eastAsia="Calibri"/>
          <w:sz w:val="28"/>
          <w:szCs w:val="28"/>
          <w:lang w:eastAsia="en-US"/>
        </w:rPr>
        <w:t>магазины»;</w:t>
      </w:r>
    </w:p>
    <w:p w:rsidR="00B429CF" w:rsidRDefault="00B429CF" w:rsidP="00401B92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Опубликовать настоящее решение в  газете «Вестник Хорошинского сельсовета» и на официальном сайте в сети «Интернет».</w:t>
      </w:r>
    </w:p>
    <w:p w:rsidR="00B429CF" w:rsidRDefault="00B429CF" w:rsidP="00401B92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B429CF" w:rsidRDefault="00B429CF" w:rsidP="00401B92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Хорошинского сельсовета Карасукского района Новосибирской области Гладкова Ю.А.</w:t>
      </w:r>
    </w:p>
    <w:p w:rsidR="00B429CF" w:rsidRDefault="00B429CF" w:rsidP="00401B92">
      <w:pPr>
        <w:jc w:val="both"/>
        <w:rPr>
          <w:rFonts w:eastAsia="Calibri"/>
          <w:sz w:val="28"/>
          <w:szCs w:val="28"/>
          <w:lang w:eastAsia="en-US"/>
        </w:rPr>
      </w:pPr>
    </w:p>
    <w:p w:rsidR="00B429CF" w:rsidRDefault="00B429CF" w:rsidP="00401B92">
      <w:pPr>
        <w:jc w:val="both"/>
        <w:rPr>
          <w:rFonts w:eastAsia="Calibri"/>
          <w:sz w:val="28"/>
          <w:szCs w:val="28"/>
          <w:lang w:eastAsia="en-US"/>
        </w:rPr>
      </w:pPr>
    </w:p>
    <w:p w:rsidR="00B429CF" w:rsidRDefault="00B429CF" w:rsidP="00401B92">
      <w:pPr>
        <w:jc w:val="both"/>
        <w:rPr>
          <w:rFonts w:eastAsia="Calibri"/>
          <w:sz w:val="28"/>
          <w:szCs w:val="28"/>
          <w:lang w:eastAsia="en-US"/>
        </w:rPr>
      </w:pPr>
    </w:p>
    <w:p w:rsidR="00401B92" w:rsidRDefault="00347D78" w:rsidP="00401B9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Совета депутатов</w:t>
      </w:r>
      <w:r w:rsidR="00401B92">
        <w:rPr>
          <w:rFonts w:eastAsia="Calibri"/>
          <w:sz w:val="28"/>
          <w:szCs w:val="28"/>
          <w:lang w:eastAsia="en-US"/>
        </w:rPr>
        <w:t xml:space="preserve">                      Глава Хорошинского сельсовета</w:t>
      </w:r>
      <w:r>
        <w:rPr>
          <w:rFonts w:eastAsia="Calibri"/>
          <w:sz w:val="28"/>
          <w:szCs w:val="28"/>
          <w:lang w:eastAsia="en-US"/>
        </w:rPr>
        <w:br/>
        <w:t>Хорошинского сельсовета</w:t>
      </w:r>
      <w:r w:rsidR="00401B92">
        <w:rPr>
          <w:rFonts w:eastAsia="Calibri"/>
          <w:sz w:val="28"/>
          <w:szCs w:val="28"/>
          <w:lang w:eastAsia="en-US"/>
        </w:rPr>
        <w:t xml:space="preserve">                                Карасукского района</w:t>
      </w:r>
      <w:r>
        <w:rPr>
          <w:rFonts w:eastAsia="Calibri"/>
          <w:sz w:val="28"/>
          <w:szCs w:val="28"/>
          <w:lang w:eastAsia="en-US"/>
        </w:rPr>
        <w:br/>
        <w:t>Карасукского района</w:t>
      </w:r>
      <w:r w:rsidR="00401B92">
        <w:rPr>
          <w:rFonts w:eastAsia="Calibri"/>
          <w:sz w:val="28"/>
          <w:szCs w:val="28"/>
          <w:lang w:eastAsia="en-US"/>
        </w:rPr>
        <w:t xml:space="preserve">                                         Новосибирской области</w:t>
      </w:r>
      <w:r>
        <w:rPr>
          <w:rFonts w:eastAsia="Calibri"/>
          <w:sz w:val="28"/>
          <w:szCs w:val="28"/>
          <w:lang w:eastAsia="en-US"/>
        </w:rPr>
        <w:br/>
        <w:t xml:space="preserve">Новосибирской области                                                                       </w:t>
      </w:r>
    </w:p>
    <w:p w:rsidR="00B429CF" w:rsidRDefault="00401B92" w:rsidP="00401B9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</w:t>
      </w:r>
      <w:r w:rsidR="00347D78">
        <w:rPr>
          <w:rFonts w:eastAsia="Calibri"/>
          <w:sz w:val="28"/>
          <w:szCs w:val="28"/>
          <w:lang w:eastAsia="en-US"/>
        </w:rPr>
        <w:t xml:space="preserve">  Т.В. Мерк</w:t>
      </w:r>
      <w:r>
        <w:rPr>
          <w:rFonts w:eastAsia="Calibri"/>
          <w:sz w:val="28"/>
          <w:szCs w:val="28"/>
          <w:lang w:eastAsia="en-US"/>
        </w:rPr>
        <w:t xml:space="preserve">                      ____________ Ю.А.Гладков</w:t>
      </w:r>
    </w:p>
    <w:p w:rsidR="00B429CF" w:rsidRDefault="00B429CF" w:rsidP="00401B92">
      <w:pPr>
        <w:jc w:val="both"/>
        <w:rPr>
          <w:rFonts w:eastAsia="Calibri"/>
          <w:sz w:val="28"/>
          <w:szCs w:val="28"/>
          <w:lang w:eastAsia="en-US"/>
        </w:rPr>
      </w:pPr>
    </w:p>
    <w:p w:rsidR="00B429CF" w:rsidRDefault="00347D78" w:rsidP="00B429C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429CF" w:rsidRDefault="00B429CF" w:rsidP="00B429C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3EE"/>
    <w:multiLevelType w:val="hybridMultilevel"/>
    <w:tmpl w:val="F5C054E8"/>
    <w:lvl w:ilvl="0" w:tplc="D582825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E1BF7"/>
    <w:multiLevelType w:val="multilevel"/>
    <w:tmpl w:val="F9D86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9CF"/>
    <w:rsid w:val="000F1274"/>
    <w:rsid w:val="001B4D62"/>
    <w:rsid w:val="0020552E"/>
    <w:rsid w:val="002A6671"/>
    <w:rsid w:val="00347D78"/>
    <w:rsid w:val="00380684"/>
    <w:rsid w:val="00401B92"/>
    <w:rsid w:val="00410816"/>
    <w:rsid w:val="005A2231"/>
    <w:rsid w:val="007C5238"/>
    <w:rsid w:val="007F2EBA"/>
    <w:rsid w:val="00816C42"/>
    <w:rsid w:val="00B34C79"/>
    <w:rsid w:val="00B429CF"/>
    <w:rsid w:val="00EC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C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3897-130E-431A-BF78-DDC0F9C7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cp:lastPrinted>2014-04-07T09:30:00Z</cp:lastPrinted>
  <dcterms:created xsi:type="dcterms:W3CDTF">2014-03-18T07:44:00Z</dcterms:created>
  <dcterms:modified xsi:type="dcterms:W3CDTF">2015-04-27T08:38:00Z</dcterms:modified>
</cp:coreProperties>
</file>