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916" w:rsidRPr="00E33AB5" w:rsidRDefault="00955916" w:rsidP="00955916">
      <w:pPr>
        <w:pStyle w:val="41"/>
        <w:spacing w:line="240" w:lineRule="auto"/>
        <w:rPr>
          <w:sz w:val="28"/>
          <w:szCs w:val="28"/>
        </w:rPr>
      </w:pPr>
      <w:bookmarkStart w:id="0" w:name="_GoBack"/>
      <w:r w:rsidRPr="00E33AB5">
        <w:rPr>
          <w:sz w:val="28"/>
          <w:szCs w:val="28"/>
        </w:rPr>
        <w:t>ПОЯСНИТЕЛЬНАЯ ЗАПИСКА</w:t>
      </w:r>
    </w:p>
    <w:p w:rsidR="00955916" w:rsidRDefault="00955916" w:rsidP="009174ED">
      <w:pPr>
        <w:jc w:val="center"/>
        <w:rPr>
          <w:b/>
          <w:bCs/>
          <w:i/>
          <w:sz w:val="28"/>
          <w:szCs w:val="28"/>
        </w:rPr>
      </w:pPr>
      <w:r w:rsidRPr="00E33AB5">
        <w:rPr>
          <w:sz w:val="28"/>
          <w:szCs w:val="28"/>
        </w:rPr>
        <w:t xml:space="preserve">к </w:t>
      </w:r>
      <w:r w:rsidR="00D85B3B">
        <w:rPr>
          <w:sz w:val="28"/>
          <w:szCs w:val="28"/>
        </w:rPr>
        <w:t xml:space="preserve">проекту </w:t>
      </w:r>
      <w:r w:rsidRPr="00E33AB5">
        <w:rPr>
          <w:sz w:val="28"/>
          <w:szCs w:val="28"/>
        </w:rPr>
        <w:t>решени</w:t>
      </w:r>
      <w:r w:rsidR="00D85B3B">
        <w:rPr>
          <w:sz w:val="28"/>
          <w:szCs w:val="28"/>
        </w:rPr>
        <w:t xml:space="preserve">я Совета депутатов </w:t>
      </w:r>
      <w:r w:rsidR="002A030D">
        <w:rPr>
          <w:sz w:val="28"/>
          <w:szCs w:val="28"/>
        </w:rPr>
        <w:t xml:space="preserve">Хорошинского </w:t>
      </w:r>
      <w:r w:rsidR="00F61B13">
        <w:rPr>
          <w:sz w:val="28"/>
          <w:szCs w:val="28"/>
        </w:rPr>
        <w:t xml:space="preserve"> сельсовета </w:t>
      </w:r>
      <w:r w:rsidR="00D85B3B">
        <w:rPr>
          <w:sz w:val="28"/>
          <w:szCs w:val="28"/>
        </w:rPr>
        <w:t xml:space="preserve">Карасукского района Новосибирской области </w:t>
      </w:r>
      <w:r w:rsidRPr="00E33AB5">
        <w:rPr>
          <w:sz w:val="28"/>
          <w:szCs w:val="28"/>
        </w:rPr>
        <w:t>«О</w:t>
      </w:r>
      <w:r w:rsidRPr="00E33AB5">
        <w:rPr>
          <w:bCs/>
          <w:sz w:val="28"/>
          <w:szCs w:val="28"/>
        </w:rPr>
        <w:t xml:space="preserve"> бюджете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6431EF">
        <w:rPr>
          <w:bCs/>
          <w:sz w:val="28"/>
          <w:szCs w:val="28"/>
        </w:rPr>
        <w:t>на 2023</w:t>
      </w:r>
      <w:r w:rsidR="009174ED">
        <w:rPr>
          <w:bCs/>
          <w:sz w:val="28"/>
          <w:szCs w:val="28"/>
        </w:rPr>
        <w:t xml:space="preserve"> год и плановый период</w:t>
      </w:r>
      <w:r w:rsidR="000F2620">
        <w:rPr>
          <w:bCs/>
          <w:sz w:val="28"/>
          <w:szCs w:val="28"/>
        </w:rPr>
        <w:t xml:space="preserve"> </w:t>
      </w:r>
      <w:r w:rsidR="006431EF">
        <w:rPr>
          <w:bCs/>
          <w:sz w:val="28"/>
          <w:szCs w:val="28"/>
        </w:rPr>
        <w:t>2024 и 2025</w:t>
      </w:r>
      <w:r w:rsidR="009174ED">
        <w:rPr>
          <w:bCs/>
          <w:sz w:val="28"/>
          <w:szCs w:val="28"/>
        </w:rPr>
        <w:t xml:space="preserve"> годов»</w:t>
      </w:r>
    </w:p>
    <w:p w:rsidR="009174ED" w:rsidRPr="00E33AB5" w:rsidRDefault="009174ED" w:rsidP="009174ED">
      <w:pPr>
        <w:jc w:val="center"/>
        <w:rPr>
          <w:b/>
          <w:bCs/>
          <w:i/>
          <w:sz w:val="28"/>
          <w:szCs w:val="28"/>
        </w:rPr>
      </w:pPr>
    </w:p>
    <w:p w:rsidR="00955916" w:rsidRDefault="00A13221" w:rsidP="009174E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55916" w:rsidRPr="00E33AB5">
        <w:rPr>
          <w:sz w:val="28"/>
          <w:szCs w:val="28"/>
        </w:rPr>
        <w:t xml:space="preserve">роект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6431EF">
        <w:rPr>
          <w:bCs/>
          <w:sz w:val="28"/>
          <w:szCs w:val="28"/>
        </w:rPr>
        <w:t>на 2023 год и плановый период 2024 и 2025</w:t>
      </w:r>
      <w:r w:rsidR="009174E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сформирован на основе</w:t>
      </w:r>
      <w:r w:rsidR="00955916" w:rsidRPr="00E33AB5">
        <w:rPr>
          <w:sz w:val="28"/>
          <w:szCs w:val="28"/>
        </w:rPr>
        <w:t>:</w:t>
      </w:r>
    </w:p>
    <w:p w:rsidR="009174ED" w:rsidRPr="00E33AB5" w:rsidRDefault="009174ED" w:rsidP="009174ED">
      <w:pPr>
        <w:jc w:val="both"/>
        <w:rPr>
          <w:b/>
          <w:bCs/>
          <w:i/>
          <w:sz w:val="28"/>
          <w:szCs w:val="28"/>
        </w:rPr>
      </w:pPr>
    </w:p>
    <w:p w:rsidR="00A13221" w:rsidRDefault="00C87F66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9174ED" w:rsidRPr="008004D1">
        <w:rPr>
          <w:bCs/>
          <w:sz w:val="28"/>
          <w:szCs w:val="28"/>
        </w:rPr>
        <w:t xml:space="preserve"> основных направлений налоговой политики </w:t>
      </w:r>
      <w:r w:rsidR="009174ED" w:rsidRPr="008004D1">
        <w:rPr>
          <w:sz w:val="28"/>
          <w:szCs w:val="28"/>
        </w:rPr>
        <w:t xml:space="preserve">Российской </w:t>
      </w:r>
      <w:r w:rsidR="00B428CE">
        <w:rPr>
          <w:sz w:val="28"/>
          <w:szCs w:val="28"/>
        </w:rPr>
        <w:t>Федерации на 2022</w:t>
      </w:r>
      <w:r w:rsidR="009174ED" w:rsidRPr="008004D1">
        <w:rPr>
          <w:sz w:val="28"/>
          <w:szCs w:val="28"/>
        </w:rPr>
        <w:t xml:space="preserve"> год и на пл</w:t>
      </w:r>
      <w:r w:rsidR="00B428CE">
        <w:rPr>
          <w:sz w:val="28"/>
          <w:szCs w:val="28"/>
        </w:rPr>
        <w:t>ановый период 2023 и 2024</w:t>
      </w:r>
      <w:r w:rsidR="009174ED">
        <w:rPr>
          <w:sz w:val="28"/>
          <w:szCs w:val="28"/>
        </w:rPr>
        <w:t xml:space="preserve"> годов</w:t>
      </w:r>
      <w:r w:rsidR="00A13221">
        <w:rPr>
          <w:sz w:val="28"/>
          <w:szCs w:val="28"/>
        </w:rPr>
        <w:t>;</w:t>
      </w:r>
    </w:p>
    <w:p w:rsidR="00A13221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174ED" w:rsidRPr="00045BEC">
        <w:rPr>
          <w:sz w:val="28"/>
          <w:szCs w:val="28"/>
        </w:rPr>
        <w:t xml:space="preserve">сновных направлений бюджетной и налоговой политики </w:t>
      </w:r>
      <w:r w:rsidR="009174ED">
        <w:rPr>
          <w:sz w:val="28"/>
          <w:szCs w:val="28"/>
        </w:rPr>
        <w:t xml:space="preserve">Новосибирской области </w:t>
      </w:r>
      <w:r w:rsidR="006431EF">
        <w:rPr>
          <w:sz w:val="28"/>
          <w:szCs w:val="28"/>
        </w:rPr>
        <w:t>на 2023 - 2025</w:t>
      </w:r>
      <w:r w:rsidR="009174ED" w:rsidRPr="00045BEC">
        <w:rPr>
          <w:sz w:val="28"/>
          <w:szCs w:val="28"/>
        </w:rPr>
        <w:t xml:space="preserve"> годы</w:t>
      </w:r>
      <w:r>
        <w:rPr>
          <w:sz w:val="28"/>
          <w:szCs w:val="28"/>
        </w:rPr>
        <w:t>;</w:t>
      </w:r>
    </w:p>
    <w:p w:rsidR="009174ED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174ED" w:rsidRPr="007E31F5">
        <w:rPr>
          <w:sz w:val="28"/>
          <w:szCs w:val="28"/>
        </w:rPr>
        <w:t xml:space="preserve">рогноза социально-экономического развития </w:t>
      </w:r>
      <w:r w:rsidR="002A030D">
        <w:rPr>
          <w:sz w:val="28"/>
          <w:szCs w:val="28"/>
        </w:rPr>
        <w:t>Хорошинского</w:t>
      </w:r>
      <w:r w:rsidR="00884A10">
        <w:rPr>
          <w:sz w:val="28"/>
          <w:szCs w:val="28"/>
        </w:rPr>
        <w:t xml:space="preserve"> </w:t>
      </w:r>
      <w:r w:rsidR="00F61B13">
        <w:rPr>
          <w:sz w:val="28"/>
          <w:szCs w:val="28"/>
        </w:rPr>
        <w:t xml:space="preserve">сельсовета Карасукского района Новосибирской области </w:t>
      </w:r>
      <w:r w:rsidR="006431EF">
        <w:rPr>
          <w:sz w:val="28"/>
          <w:szCs w:val="28"/>
        </w:rPr>
        <w:t>на 2023</w:t>
      </w:r>
      <w:r w:rsidR="009174ED" w:rsidRPr="007E31F5">
        <w:rPr>
          <w:sz w:val="28"/>
          <w:szCs w:val="28"/>
        </w:rPr>
        <w:t xml:space="preserve"> год и на </w:t>
      </w:r>
      <w:r w:rsidR="006431EF">
        <w:rPr>
          <w:sz w:val="28"/>
          <w:szCs w:val="28"/>
        </w:rPr>
        <w:t>плановый период 2024 и 2025</w:t>
      </w:r>
      <w:r w:rsidR="00D85B3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;</w:t>
      </w:r>
    </w:p>
    <w:p w:rsidR="00A13221" w:rsidRDefault="00A13221" w:rsidP="00A1322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21">
        <w:rPr>
          <w:bCs/>
          <w:sz w:val="28"/>
          <w:szCs w:val="28"/>
        </w:rPr>
        <w:t xml:space="preserve">- </w:t>
      </w:r>
      <w:r w:rsidR="003F2C5D">
        <w:rPr>
          <w:bCs/>
          <w:sz w:val="28"/>
          <w:szCs w:val="28"/>
        </w:rPr>
        <w:t>итогов</w:t>
      </w:r>
      <w:r w:rsidR="00955916" w:rsidRPr="00A13221">
        <w:rPr>
          <w:bCs/>
          <w:sz w:val="28"/>
          <w:szCs w:val="28"/>
        </w:rPr>
        <w:t xml:space="preserve"> исполнения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1A7C7D">
        <w:rPr>
          <w:bCs/>
          <w:sz w:val="28"/>
          <w:szCs w:val="28"/>
        </w:rPr>
        <w:t xml:space="preserve">за </w:t>
      </w:r>
      <w:r w:rsidR="006431EF">
        <w:rPr>
          <w:bCs/>
          <w:sz w:val="28"/>
          <w:szCs w:val="28"/>
        </w:rPr>
        <w:t>2021 год и 9 месяцев 2022</w:t>
      </w:r>
      <w:r w:rsidRPr="001A7C7D">
        <w:rPr>
          <w:bCs/>
          <w:sz w:val="28"/>
          <w:szCs w:val="28"/>
        </w:rPr>
        <w:t xml:space="preserve"> года, а та</w:t>
      </w:r>
      <w:r w:rsidR="002D356A">
        <w:rPr>
          <w:bCs/>
          <w:sz w:val="28"/>
          <w:szCs w:val="28"/>
        </w:rPr>
        <w:t>к</w:t>
      </w:r>
      <w:r w:rsidR="006431EF">
        <w:rPr>
          <w:bCs/>
          <w:sz w:val="28"/>
          <w:szCs w:val="28"/>
        </w:rPr>
        <w:t>же ожидаемого исполнения за 2022</w:t>
      </w:r>
      <w:r w:rsidRPr="001A7C7D">
        <w:rPr>
          <w:bCs/>
          <w:sz w:val="28"/>
          <w:szCs w:val="28"/>
        </w:rPr>
        <w:t xml:space="preserve"> год;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-прогнозны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данны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о поступлении доходов, представленных администраторами доходов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</w:t>
      </w:r>
      <w:r w:rsidRPr="00E33AB5">
        <w:rPr>
          <w:sz w:val="28"/>
          <w:szCs w:val="28"/>
        </w:rPr>
        <w:t>;</w:t>
      </w:r>
    </w:p>
    <w:p w:rsidR="00955916" w:rsidRPr="00E33AB5" w:rsidRDefault="00A13221" w:rsidP="00955916">
      <w:pPr>
        <w:pStyle w:val="23"/>
        <w:numPr>
          <w:ilvl w:val="0"/>
          <w:numId w:val="36"/>
        </w:numPr>
        <w:tabs>
          <w:tab w:val="left" w:pos="1080"/>
        </w:tabs>
        <w:spacing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установленных</w:t>
      </w:r>
      <w:r w:rsidR="00955916" w:rsidRPr="00E33AB5">
        <w:rPr>
          <w:sz w:val="28"/>
          <w:szCs w:val="28"/>
        </w:rPr>
        <w:t xml:space="preserve"> законодательством норматив</w:t>
      </w:r>
      <w:r>
        <w:rPr>
          <w:sz w:val="28"/>
          <w:szCs w:val="28"/>
        </w:rPr>
        <w:t>ов</w:t>
      </w:r>
      <w:r w:rsidR="002D4CD7">
        <w:rPr>
          <w:sz w:val="28"/>
          <w:szCs w:val="28"/>
        </w:rPr>
        <w:t xml:space="preserve"> отчислений в </w:t>
      </w:r>
      <w:r w:rsidR="00955916" w:rsidRPr="00E33AB5">
        <w:rPr>
          <w:sz w:val="28"/>
          <w:szCs w:val="28"/>
        </w:rPr>
        <w:t xml:space="preserve">бюджет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</w:t>
      </w:r>
      <w:r w:rsidR="002D4CD7">
        <w:rPr>
          <w:sz w:val="28"/>
          <w:szCs w:val="28"/>
        </w:rPr>
        <w:t xml:space="preserve">го района Новосибирской области </w:t>
      </w:r>
      <w:r w:rsidR="002D4CD7" w:rsidRPr="00E33AB5">
        <w:rPr>
          <w:sz w:val="28"/>
          <w:szCs w:val="28"/>
        </w:rPr>
        <w:t xml:space="preserve">и </w:t>
      </w:r>
      <w:r w:rsidR="002D4CD7">
        <w:rPr>
          <w:bCs/>
          <w:sz w:val="28"/>
          <w:szCs w:val="28"/>
        </w:rPr>
        <w:t xml:space="preserve">планируемых </w:t>
      </w:r>
      <w:r w:rsidR="003F2C5D">
        <w:rPr>
          <w:bCs/>
          <w:sz w:val="28"/>
          <w:szCs w:val="28"/>
        </w:rPr>
        <w:t>изменений</w:t>
      </w:r>
      <w:r w:rsidR="00955916" w:rsidRPr="00E33AB5">
        <w:rPr>
          <w:bCs/>
          <w:sz w:val="28"/>
          <w:szCs w:val="28"/>
        </w:rPr>
        <w:t xml:space="preserve"> федерального законодательства в соответствии с основными направлениями налоговой и бюджетной политики </w:t>
      </w:r>
      <w:r w:rsidR="00955916" w:rsidRPr="00E33AB5">
        <w:rPr>
          <w:sz w:val="28"/>
          <w:szCs w:val="28"/>
        </w:rPr>
        <w:t>Российской Федерации</w:t>
      </w:r>
      <w:r w:rsidR="002D356A">
        <w:rPr>
          <w:bCs/>
          <w:sz w:val="28"/>
          <w:szCs w:val="28"/>
        </w:rPr>
        <w:t xml:space="preserve"> на 202</w:t>
      </w:r>
      <w:r w:rsidR="006431EF">
        <w:rPr>
          <w:bCs/>
          <w:sz w:val="28"/>
          <w:szCs w:val="28"/>
        </w:rPr>
        <w:t>3</w:t>
      </w:r>
      <w:r w:rsidR="002D356A">
        <w:rPr>
          <w:bCs/>
          <w:sz w:val="28"/>
          <w:szCs w:val="28"/>
        </w:rPr>
        <w:t xml:space="preserve"> год и плановый период 202</w:t>
      </w:r>
      <w:r w:rsidR="006431EF">
        <w:rPr>
          <w:bCs/>
          <w:sz w:val="28"/>
          <w:szCs w:val="28"/>
        </w:rPr>
        <w:t>4</w:t>
      </w:r>
      <w:r w:rsidR="002D356A">
        <w:rPr>
          <w:bCs/>
          <w:sz w:val="28"/>
          <w:szCs w:val="28"/>
        </w:rPr>
        <w:t xml:space="preserve"> и 202</w:t>
      </w:r>
      <w:r w:rsidR="006431EF">
        <w:rPr>
          <w:bCs/>
          <w:sz w:val="28"/>
          <w:szCs w:val="28"/>
        </w:rPr>
        <w:t>5</w:t>
      </w:r>
      <w:r w:rsidR="00955916" w:rsidRPr="00E33AB5">
        <w:rPr>
          <w:bCs/>
          <w:sz w:val="28"/>
          <w:szCs w:val="28"/>
        </w:rPr>
        <w:t xml:space="preserve"> годов.</w:t>
      </w:r>
    </w:p>
    <w:p w:rsidR="00955916" w:rsidRPr="00E33AB5" w:rsidRDefault="00955916" w:rsidP="00F61B13">
      <w:pPr>
        <w:pStyle w:val="23"/>
        <w:tabs>
          <w:tab w:val="left" w:pos="1080"/>
        </w:tabs>
        <w:spacing w:line="276" w:lineRule="auto"/>
        <w:ind w:firstLine="1077"/>
        <w:rPr>
          <w:bCs/>
          <w:sz w:val="28"/>
          <w:szCs w:val="28"/>
        </w:rPr>
      </w:pPr>
      <w:r w:rsidRPr="00E33AB5">
        <w:rPr>
          <w:bCs/>
          <w:sz w:val="28"/>
          <w:szCs w:val="28"/>
        </w:rPr>
        <w:t xml:space="preserve">Для обеспечения устойчивости </w:t>
      </w:r>
      <w:r w:rsidR="003F2C5D">
        <w:rPr>
          <w:bCs/>
          <w:sz w:val="28"/>
          <w:szCs w:val="28"/>
        </w:rPr>
        <w:t xml:space="preserve">бюджетной системы </w:t>
      </w:r>
      <w:r w:rsidRPr="00E33AB5">
        <w:rPr>
          <w:bCs/>
          <w:sz w:val="28"/>
          <w:szCs w:val="28"/>
        </w:rPr>
        <w:t xml:space="preserve">  бюджет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3F2C5D">
        <w:rPr>
          <w:bCs/>
          <w:sz w:val="28"/>
          <w:szCs w:val="28"/>
        </w:rPr>
        <w:t>при</w:t>
      </w:r>
      <w:r w:rsidRPr="00E33AB5">
        <w:rPr>
          <w:bCs/>
          <w:sz w:val="28"/>
          <w:szCs w:val="28"/>
        </w:rPr>
        <w:t>нимается на трехлетний период.</w:t>
      </w:r>
    </w:p>
    <w:p w:rsidR="00955916" w:rsidRPr="003F2C5D" w:rsidRDefault="00955916" w:rsidP="00955916">
      <w:pPr>
        <w:pStyle w:val="23"/>
        <w:spacing w:line="180" w:lineRule="atLeast"/>
        <w:rPr>
          <w:sz w:val="28"/>
          <w:szCs w:val="28"/>
          <w:u w:val="single"/>
        </w:rPr>
      </w:pPr>
      <w:r w:rsidRPr="00C679FD">
        <w:rPr>
          <w:sz w:val="28"/>
          <w:szCs w:val="28"/>
          <w:u w:val="single"/>
        </w:rPr>
        <w:t xml:space="preserve">Основные характеристики </w:t>
      </w:r>
      <w:r w:rsidRPr="002A030D">
        <w:rPr>
          <w:sz w:val="28"/>
          <w:szCs w:val="28"/>
          <w:u w:val="single"/>
        </w:rPr>
        <w:t xml:space="preserve">бюджета </w:t>
      </w:r>
      <w:r w:rsidR="002A030D" w:rsidRPr="002A030D">
        <w:rPr>
          <w:sz w:val="28"/>
          <w:szCs w:val="28"/>
          <w:u w:val="single"/>
        </w:rPr>
        <w:t>Хорошинского</w:t>
      </w:r>
      <w:r w:rsidR="00F61B13" w:rsidRPr="00C679FD">
        <w:rPr>
          <w:sz w:val="28"/>
          <w:szCs w:val="28"/>
          <w:u w:val="single"/>
        </w:rPr>
        <w:t xml:space="preserve"> сельсовета</w:t>
      </w:r>
      <w:r w:rsidR="00F61B13" w:rsidRPr="00F61B13">
        <w:rPr>
          <w:sz w:val="28"/>
          <w:szCs w:val="28"/>
          <w:u w:val="single"/>
        </w:rPr>
        <w:t xml:space="preserve"> Карасукского района Новосибирской области </w:t>
      </w:r>
      <w:r w:rsidR="003F2C5D" w:rsidRPr="00F61B13">
        <w:rPr>
          <w:sz w:val="28"/>
          <w:szCs w:val="28"/>
          <w:u w:val="single"/>
        </w:rPr>
        <w:t>на трехлетний период</w:t>
      </w:r>
      <w:r w:rsidR="003F2C5D" w:rsidRPr="003F2C5D">
        <w:rPr>
          <w:sz w:val="28"/>
          <w:szCs w:val="28"/>
          <w:u w:val="single"/>
        </w:rPr>
        <w:t>: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C17D7" w:rsidRDefault="006431EF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2023</w:t>
      </w:r>
      <w:r w:rsidR="0075676A" w:rsidRPr="007C17D7">
        <w:rPr>
          <w:b/>
          <w:sz w:val="28"/>
          <w:u w:val="single"/>
        </w:rPr>
        <w:t xml:space="preserve"> год</w:t>
      </w:r>
    </w:p>
    <w:p w:rsidR="002B78FC" w:rsidRPr="004528AA" w:rsidRDefault="006431EF" w:rsidP="006431EF">
      <w:pPr>
        <w:pStyle w:val="ConsPlusNormal"/>
        <w:shd w:val="clear" w:color="auto" w:fill="FFFFFF"/>
        <w:ind w:firstLine="709"/>
        <w:jc w:val="both"/>
        <w:rPr>
          <w:sz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9B9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4C41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39B9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4C41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29 </w:t>
      </w:r>
      <w:r w:rsidR="00FB39B9">
        <w:rPr>
          <w:rFonts w:ascii="Times New Roman" w:hAnsi="Times New Roman" w:cs="Times New Roman"/>
          <w:sz w:val="28"/>
          <w:szCs w:val="28"/>
          <w:shd w:val="clear" w:color="auto" w:fill="FFFFFF"/>
        </w:rPr>
        <w:t>815,00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FB39B9">
        <w:rPr>
          <w:rFonts w:ascii="Times New Roman" w:hAnsi="Times New Roman" w:cs="Times New Roman"/>
          <w:sz w:val="28"/>
          <w:szCs w:val="28"/>
          <w:shd w:val="clear" w:color="auto" w:fill="FFFFFF"/>
        </w:rPr>
        <w:t>6 034 415,00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39B9">
        <w:rPr>
          <w:rFonts w:ascii="Times New Roman" w:hAnsi="Times New Roman" w:cs="Times New Roman"/>
          <w:sz w:val="28"/>
          <w:szCs w:val="28"/>
          <w:shd w:val="clear" w:color="auto" w:fill="FFFFFF"/>
        </w:rPr>
        <w:t>6 034 415,00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FB39B9">
        <w:rPr>
          <w:rFonts w:ascii="Times New Roman" w:hAnsi="Times New Roman" w:cs="Times New Roman"/>
          <w:sz w:val="28"/>
          <w:szCs w:val="28"/>
          <w:shd w:val="clear" w:color="auto" w:fill="FFFFFF"/>
        </w:rPr>
        <w:t>2 258 415,00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B78FC" w:rsidRPr="004528AA">
        <w:rPr>
          <w:sz w:val="28"/>
        </w:rPr>
        <w:t>;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>общий объ</w:t>
      </w:r>
      <w:r w:rsidR="008E6D49">
        <w:rPr>
          <w:sz w:val="28"/>
        </w:rPr>
        <w:t xml:space="preserve">ем расходов </w:t>
      </w:r>
      <w:r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Pr="004528AA">
        <w:rPr>
          <w:sz w:val="28"/>
        </w:rPr>
        <w:t xml:space="preserve"> сельсовета в сумме </w:t>
      </w:r>
      <w:r w:rsidR="004C4110">
        <w:rPr>
          <w:sz w:val="28"/>
          <w:szCs w:val="28"/>
          <w:shd w:val="clear" w:color="auto" w:fill="FFFFFF"/>
        </w:rPr>
        <w:t>8 711 815,00</w:t>
      </w:r>
      <w:r w:rsidR="006431EF" w:rsidRPr="00085021">
        <w:rPr>
          <w:sz w:val="28"/>
          <w:szCs w:val="28"/>
          <w:shd w:val="clear" w:color="auto" w:fill="FFFFFF"/>
        </w:rPr>
        <w:t xml:space="preserve">  </w:t>
      </w:r>
      <w:r w:rsidRPr="004528AA">
        <w:rPr>
          <w:sz w:val="28"/>
        </w:rPr>
        <w:t>рублей;</w:t>
      </w:r>
    </w:p>
    <w:p w:rsidR="0075676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        объем дефицита бюджета </w:t>
      </w:r>
      <w:r w:rsidR="002A030D">
        <w:rPr>
          <w:sz w:val="28"/>
          <w:szCs w:val="28"/>
        </w:rPr>
        <w:t>Хорошинского</w:t>
      </w:r>
      <w:r w:rsidR="00884A10">
        <w:rPr>
          <w:sz w:val="28"/>
        </w:rPr>
        <w:t xml:space="preserve"> </w:t>
      </w:r>
      <w:r w:rsidR="00C958D2">
        <w:rPr>
          <w:sz w:val="28"/>
        </w:rPr>
        <w:t xml:space="preserve">сельсовета </w:t>
      </w:r>
      <w:r w:rsidR="006431EF">
        <w:rPr>
          <w:sz w:val="28"/>
        </w:rPr>
        <w:t>на 2022</w:t>
      </w:r>
      <w:r w:rsidR="002D4CD7">
        <w:rPr>
          <w:sz w:val="28"/>
        </w:rPr>
        <w:t xml:space="preserve"> год </w:t>
      </w:r>
      <w:r w:rsidRPr="004528AA">
        <w:rPr>
          <w:sz w:val="28"/>
        </w:rPr>
        <w:t xml:space="preserve">в сумме </w:t>
      </w:r>
      <w:r w:rsidR="00FB39B9">
        <w:rPr>
          <w:sz w:val="28"/>
        </w:rPr>
        <w:t xml:space="preserve">782 000,00 </w:t>
      </w:r>
      <w:r w:rsidRPr="004528AA">
        <w:rPr>
          <w:sz w:val="28"/>
        </w:rPr>
        <w:t>рублей.</w:t>
      </w:r>
    </w:p>
    <w:p w:rsidR="0075676A" w:rsidRPr="004528AA" w:rsidRDefault="0075676A" w:rsidP="0075676A">
      <w:pPr>
        <w:tabs>
          <w:tab w:val="left" w:pos="709"/>
        </w:tabs>
        <w:jc w:val="both"/>
        <w:rPr>
          <w:sz w:val="28"/>
        </w:rPr>
      </w:pPr>
    </w:p>
    <w:p w:rsidR="00CE633E" w:rsidRDefault="00CE633E" w:rsidP="0075676A">
      <w:pPr>
        <w:tabs>
          <w:tab w:val="left" w:pos="709"/>
        </w:tabs>
        <w:jc w:val="both"/>
        <w:rPr>
          <w:sz w:val="28"/>
        </w:rPr>
      </w:pPr>
    </w:p>
    <w:p w:rsidR="0075676A" w:rsidRPr="0075676A" w:rsidRDefault="006431EF" w:rsidP="0075676A">
      <w:pPr>
        <w:tabs>
          <w:tab w:val="left" w:pos="709"/>
        </w:tabs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2024</w:t>
      </w:r>
      <w:r w:rsidR="0075676A" w:rsidRPr="0075676A">
        <w:rPr>
          <w:b/>
          <w:sz w:val="28"/>
          <w:u w:val="single"/>
        </w:rPr>
        <w:t xml:space="preserve"> год</w:t>
      </w:r>
    </w:p>
    <w:p w:rsidR="002B78FC" w:rsidRPr="004528AA" w:rsidRDefault="006431EF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085021">
        <w:rPr>
          <w:sz w:val="28"/>
          <w:szCs w:val="28"/>
        </w:rPr>
        <w:t xml:space="preserve">прогнозируемый общий объем доходов местного бюджета на </w:t>
      </w:r>
      <w:r>
        <w:rPr>
          <w:sz w:val="28"/>
          <w:szCs w:val="28"/>
        </w:rPr>
        <w:t>2024</w:t>
      </w:r>
      <w:r w:rsidRPr="00085021">
        <w:rPr>
          <w:sz w:val="28"/>
          <w:szCs w:val="28"/>
        </w:rPr>
        <w:t xml:space="preserve"> год в </w:t>
      </w:r>
      <w:r w:rsidRPr="00085021">
        <w:rPr>
          <w:sz w:val="28"/>
          <w:szCs w:val="28"/>
          <w:shd w:val="clear" w:color="auto" w:fill="FFFFFF"/>
        </w:rPr>
        <w:t xml:space="preserve">сумме </w:t>
      </w:r>
      <w:r>
        <w:rPr>
          <w:sz w:val="28"/>
          <w:szCs w:val="28"/>
          <w:shd w:val="clear" w:color="auto" w:fill="FFFFFF"/>
        </w:rPr>
        <w:t>5 359 088,00</w:t>
      </w:r>
      <w:r w:rsidRPr="00085021">
        <w:rPr>
          <w:sz w:val="28"/>
          <w:szCs w:val="28"/>
          <w:shd w:val="clear" w:color="auto" w:fill="FFFFFF"/>
        </w:rPr>
        <w:t xml:space="preserve"> рублей</w:t>
      </w:r>
      <w:r w:rsidRPr="00085021">
        <w:rPr>
          <w:sz w:val="28"/>
          <w:szCs w:val="28"/>
        </w:rPr>
        <w:t>, в том числе объем безвозмездных поступлений в сумме</w:t>
      </w:r>
      <w:r>
        <w:rPr>
          <w:sz w:val="28"/>
          <w:szCs w:val="28"/>
        </w:rPr>
        <w:t xml:space="preserve"> 3 557 488,00 </w:t>
      </w:r>
      <w:r w:rsidRPr="00085021">
        <w:rPr>
          <w:sz w:val="28"/>
          <w:szCs w:val="28"/>
          <w:shd w:val="clear" w:color="auto" w:fill="FFFFFF"/>
        </w:rPr>
        <w:t xml:space="preserve"> рублей</w:t>
      </w:r>
      <w:r w:rsidRPr="00085021">
        <w:rPr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 xml:space="preserve">3 557 488,00 </w:t>
      </w:r>
      <w:r w:rsidRPr="00085021">
        <w:rPr>
          <w:sz w:val="28"/>
          <w:szCs w:val="28"/>
          <w:shd w:val="clear" w:color="auto" w:fill="FFFFFF"/>
        </w:rPr>
        <w:t xml:space="preserve"> рублей, в том числе объем субсидий, субвенций и иных межбюджетных трансфертов, имеющих целевое назначение, в сумме           </w:t>
      </w:r>
      <w:r>
        <w:rPr>
          <w:sz w:val="28"/>
          <w:szCs w:val="28"/>
          <w:shd w:val="clear" w:color="auto" w:fill="FFFFFF"/>
        </w:rPr>
        <w:t xml:space="preserve">144 888,00  </w:t>
      </w:r>
      <w:r w:rsidRPr="00085021">
        <w:rPr>
          <w:sz w:val="28"/>
          <w:szCs w:val="28"/>
          <w:shd w:val="clear" w:color="auto" w:fill="FFFFFF"/>
        </w:rPr>
        <w:t>рублей</w:t>
      </w:r>
      <w:r w:rsidR="002B78FC" w:rsidRPr="004528AA">
        <w:rPr>
          <w:sz w:val="28"/>
        </w:rPr>
        <w:t>;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</w:p>
    <w:p w:rsidR="002B78FC" w:rsidRPr="004528AA" w:rsidRDefault="008E6D49" w:rsidP="002B78FC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="002B78FC"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="002B78FC">
        <w:rPr>
          <w:sz w:val="28"/>
        </w:rPr>
        <w:t xml:space="preserve"> сельсовет</w:t>
      </w:r>
      <w:r w:rsidR="006431EF">
        <w:rPr>
          <w:sz w:val="28"/>
        </w:rPr>
        <w:t>а на 2024</w:t>
      </w:r>
      <w:r>
        <w:rPr>
          <w:sz w:val="28"/>
        </w:rPr>
        <w:t xml:space="preserve"> год в сумме </w:t>
      </w:r>
      <w:r w:rsidR="006431EF">
        <w:rPr>
          <w:sz w:val="28"/>
          <w:szCs w:val="28"/>
          <w:shd w:val="clear" w:color="auto" w:fill="FFFFFF"/>
        </w:rPr>
        <w:t>5 359 088,00</w:t>
      </w:r>
      <w:r w:rsidR="006431EF" w:rsidRPr="00085021">
        <w:rPr>
          <w:sz w:val="28"/>
          <w:szCs w:val="28"/>
          <w:shd w:val="clear" w:color="auto" w:fill="FFFFFF"/>
        </w:rPr>
        <w:t xml:space="preserve"> </w:t>
      </w:r>
      <w:r w:rsidR="004B65DA">
        <w:rPr>
          <w:sz w:val="28"/>
        </w:rPr>
        <w:t xml:space="preserve"> </w:t>
      </w:r>
      <w:r w:rsidR="002B78FC">
        <w:rPr>
          <w:sz w:val="28"/>
        </w:rPr>
        <w:t xml:space="preserve">рублей, в том числе условно утвержденные расходы </w:t>
      </w:r>
      <w:r w:rsidR="006431EF">
        <w:rPr>
          <w:sz w:val="28"/>
          <w:szCs w:val="28"/>
          <w:shd w:val="clear" w:color="auto" w:fill="FFFFFF"/>
        </w:rPr>
        <w:t xml:space="preserve">267 955,00 </w:t>
      </w:r>
      <w:r w:rsidR="002B78FC">
        <w:rPr>
          <w:sz w:val="28"/>
        </w:rPr>
        <w:t xml:space="preserve"> рублей.</w:t>
      </w:r>
    </w:p>
    <w:p w:rsidR="0075676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 w:rsidR="002A030D">
        <w:rPr>
          <w:sz w:val="28"/>
          <w:szCs w:val="28"/>
        </w:rPr>
        <w:t>Хорошинского</w:t>
      </w:r>
      <w:r w:rsidR="006431EF">
        <w:rPr>
          <w:sz w:val="28"/>
        </w:rPr>
        <w:t xml:space="preserve"> сельсовета на 2024</w:t>
      </w:r>
      <w:r w:rsidR="008E6D49">
        <w:rPr>
          <w:sz w:val="28"/>
        </w:rPr>
        <w:t xml:space="preserve"> год </w:t>
      </w:r>
      <w:r w:rsidRPr="004528AA">
        <w:rPr>
          <w:sz w:val="28"/>
        </w:rPr>
        <w:t>в сумме 0 рублей.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5676A" w:rsidRDefault="006431EF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2025</w:t>
      </w:r>
      <w:r w:rsidR="0075676A" w:rsidRPr="0075676A">
        <w:rPr>
          <w:b/>
          <w:sz w:val="28"/>
          <w:u w:val="single"/>
        </w:rPr>
        <w:t xml:space="preserve"> год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Прогнозируемый общий объем доходов бюджета </w:t>
      </w:r>
      <w:r w:rsidR="002A030D">
        <w:rPr>
          <w:sz w:val="28"/>
          <w:szCs w:val="28"/>
        </w:rPr>
        <w:t>Хорошинского</w:t>
      </w:r>
      <w:r>
        <w:rPr>
          <w:sz w:val="28"/>
        </w:rPr>
        <w:t xml:space="preserve"> сельсов</w:t>
      </w:r>
      <w:r w:rsidR="00636B43">
        <w:rPr>
          <w:sz w:val="28"/>
        </w:rPr>
        <w:t>ета на 2025</w:t>
      </w:r>
      <w:r w:rsidR="008E6D49">
        <w:rPr>
          <w:sz w:val="28"/>
        </w:rPr>
        <w:t xml:space="preserve"> </w:t>
      </w:r>
      <w:r w:rsidRPr="004528AA">
        <w:rPr>
          <w:sz w:val="28"/>
        </w:rPr>
        <w:t xml:space="preserve">год в сумме   </w:t>
      </w:r>
      <w:r w:rsidR="006431EF">
        <w:rPr>
          <w:sz w:val="28"/>
          <w:szCs w:val="28"/>
          <w:shd w:val="clear" w:color="auto" w:fill="FFFFFF"/>
        </w:rPr>
        <w:t>5 6</w:t>
      </w:r>
      <w:r w:rsidR="004C4110">
        <w:rPr>
          <w:sz w:val="28"/>
          <w:szCs w:val="28"/>
          <w:shd w:val="clear" w:color="auto" w:fill="FFFFFF"/>
        </w:rPr>
        <w:t>43</w:t>
      </w:r>
      <w:r w:rsidR="006431EF">
        <w:rPr>
          <w:sz w:val="28"/>
          <w:szCs w:val="28"/>
          <w:shd w:val="clear" w:color="auto" w:fill="FFFFFF"/>
        </w:rPr>
        <w:t xml:space="preserve"> 843,00 </w:t>
      </w:r>
      <w:r w:rsidR="006431EF" w:rsidRPr="00085021">
        <w:rPr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4C4110">
        <w:rPr>
          <w:sz w:val="28"/>
          <w:szCs w:val="28"/>
          <w:shd w:val="clear" w:color="auto" w:fill="FFFFFF"/>
        </w:rPr>
        <w:t>3 775 743,00</w:t>
      </w:r>
      <w:r w:rsidR="006431EF" w:rsidRPr="00085021">
        <w:rPr>
          <w:sz w:val="28"/>
          <w:szCs w:val="28"/>
        </w:rPr>
        <w:t xml:space="preserve"> рублей, из них объем межбюджетных трансфертов, </w:t>
      </w:r>
      <w:r w:rsidR="006431EF" w:rsidRPr="00085021">
        <w:rPr>
          <w:sz w:val="28"/>
          <w:szCs w:val="28"/>
          <w:shd w:val="clear" w:color="auto" w:fill="FFFFFF"/>
        </w:rPr>
        <w:t xml:space="preserve">получаемых из других бюджетов бюджетной системы Российской Федерации, в сумме </w:t>
      </w:r>
      <w:r w:rsidR="004C4110">
        <w:rPr>
          <w:sz w:val="28"/>
          <w:szCs w:val="28"/>
          <w:shd w:val="clear" w:color="auto" w:fill="FFFFFF"/>
        </w:rPr>
        <w:t>3 775 743,00</w:t>
      </w:r>
      <w:r w:rsidR="006431EF" w:rsidRPr="00085021">
        <w:rPr>
          <w:sz w:val="28"/>
          <w:szCs w:val="28"/>
          <w:shd w:val="clear" w:color="auto" w:fill="FFFFFF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6431EF">
        <w:rPr>
          <w:sz w:val="28"/>
          <w:szCs w:val="28"/>
          <w:shd w:val="clear" w:color="auto" w:fill="FFFFFF"/>
        </w:rPr>
        <w:t>150 543,00</w:t>
      </w:r>
      <w:r w:rsidR="006431EF" w:rsidRPr="00085021">
        <w:rPr>
          <w:sz w:val="28"/>
          <w:szCs w:val="28"/>
        </w:rPr>
        <w:t xml:space="preserve"> рублей</w:t>
      </w:r>
      <w:r w:rsidRPr="004528AA">
        <w:rPr>
          <w:sz w:val="28"/>
        </w:rPr>
        <w:t>;</w:t>
      </w:r>
    </w:p>
    <w:p w:rsidR="002B78FC" w:rsidRPr="004528AA" w:rsidRDefault="008E6D49" w:rsidP="002B78FC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="002B78FC"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="002B78FC" w:rsidRPr="004528AA">
        <w:rPr>
          <w:sz w:val="28"/>
        </w:rPr>
        <w:t xml:space="preserve"> сельсовета </w:t>
      </w:r>
      <w:r w:rsidR="002B78FC">
        <w:rPr>
          <w:sz w:val="28"/>
        </w:rPr>
        <w:t xml:space="preserve">на </w:t>
      </w:r>
      <w:r w:rsidR="006431EF">
        <w:rPr>
          <w:sz w:val="28"/>
        </w:rPr>
        <w:t>2025</w:t>
      </w:r>
      <w:r w:rsidR="002B78FC">
        <w:rPr>
          <w:sz w:val="28"/>
        </w:rPr>
        <w:t xml:space="preserve"> год </w:t>
      </w:r>
      <w:r>
        <w:rPr>
          <w:sz w:val="28"/>
        </w:rPr>
        <w:t xml:space="preserve">в сумме </w:t>
      </w:r>
      <w:r w:rsidR="006431EF">
        <w:rPr>
          <w:sz w:val="28"/>
        </w:rPr>
        <w:t xml:space="preserve"> </w:t>
      </w:r>
      <w:r w:rsidR="004C4110">
        <w:rPr>
          <w:sz w:val="28"/>
          <w:szCs w:val="28"/>
          <w:shd w:val="clear" w:color="auto" w:fill="FFFFFF"/>
        </w:rPr>
        <w:t>5 643 843,00</w:t>
      </w:r>
      <w:r w:rsidR="006431EF">
        <w:rPr>
          <w:sz w:val="28"/>
          <w:szCs w:val="28"/>
          <w:shd w:val="clear" w:color="auto" w:fill="FFFFFF"/>
        </w:rPr>
        <w:t xml:space="preserve"> </w:t>
      </w:r>
      <w:r w:rsidR="006431EF" w:rsidRPr="00085021">
        <w:rPr>
          <w:sz w:val="28"/>
          <w:szCs w:val="28"/>
          <w:shd w:val="clear" w:color="auto" w:fill="FFFFFF"/>
        </w:rPr>
        <w:t>р</w:t>
      </w:r>
      <w:r w:rsidR="006431EF" w:rsidRPr="00085021">
        <w:rPr>
          <w:sz w:val="28"/>
          <w:szCs w:val="28"/>
        </w:rPr>
        <w:t xml:space="preserve">ублей., в том числе условно утвержденные расходы в сумме </w:t>
      </w:r>
      <w:r w:rsidR="006431EF">
        <w:rPr>
          <w:sz w:val="28"/>
          <w:szCs w:val="28"/>
          <w:shd w:val="clear" w:color="auto" w:fill="FFFFFF"/>
        </w:rPr>
        <w:t xml:space="preserve">283543,00 </w:t>
      </w:r>
      <w:r w:rsidR="006431EF" w:rsidRPr="00085021">
        <w:rPr>
          <w:sz w:val="28"/>
          <w:szCs w:val="28"/>
        </w:rPr>
        <w:t>рублей</w:t>
      </w:r>
      <w:r w:rsidR="002B78FC">
        <w:rPr>
          <w:sz w:val="28"/>
        </w:rPr>
        <w:t>.</w:t>
      </w:r>
    </w:p>
    <w:p w:rsidR="0075676A" w:rsidRPr="004528AA" w:rsidRDefault="002B78FC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 w:rsidR="002A030D">
        <w:rPr>
          <w:sz w:val="28"/>
          <w:szCs w:val="28"/>
        </w:rPr>
        <w:t>Хорошинского</w:t>
      </w:r>
      <w:r w:rsidR="002D4CD7">
        <w:rPr>
          <w:sz w:val="28"/>
        </w:rPr>
        <w:t xml:space="preserve"> сельсовета </w:t>
      </w:r>
      <w:r w:rsidR="006431EF">
        <w:rPr>
          <w:sz w:val="28"/>
        </w:rPr>
        <w:t>на 2025</w:t>
      </w:r>
      <w:r w:rsidR="00253115">
        <w:rPr>
          <w:sz w:val="28"/>
        </w:rPr>
        <w:t xml:space="preserve"> </w:t>
      </w:r>
      <w:r w:rsidR="002D4CD7" w:rsidRPr="004528AA">
        <w:rPr>
          <w:sz w:val="28"/>
        </w:rPr>
        <w:t>год в</w:t>
      </w:r>
      <w:r w:rsidRPr="004528AA">
        <w:rPr>
          <w:sz w:val="28"/>
        </w:rPr>
        <w:t xml:space="preserve"> сумме 0 рублей</w:t>
      </w:r>
      <w:r>
        <w:rPr>
          <w:sz w:val="28"/>
        </w:rPr>
        <w:t>.</w:t>
      </w:r>
    </w:p>
    <w:p w:rsidR="00955916" w:rsidRDefault="00955916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  <w:r w:rsidRPr="00E33AB5">
        <w:rPr>
          <w:sz w:val="28"/>
          <w:szCs w:val="28"/>
        </w:rPr>
        <w:t>Политика в об</w:t>
      </w:r>
      <w:r w:rsidR="008E6D49">
        <w:rPr>
          <w:sz w:val="28"/>
          <w:szCs w:val="28"/>
        </w:rPr>
        <w:t>л</w:t>
      </w:r>
      <w:r w:rsidR="006431EF">
        <w:rPr>
          <w:sz w:val="28"/>
          <w:szCs w:val="28"/>
        </w:rPr>
        <w:t>асти муниципального долга в 2023 – 2025</w:t>
      </w:r>
      <w:r w:rsidR="00FC6BAC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годах направлена на обеспечение сбалансированности бюджета </w:t>
      </w:r>
      <w:r w:rsidR="002A030D">
        <w:rPr>
          <w:sz w:val="28"/>
          <w:szCs w:val="28"/>
        </w:rPr>
        <w:t>Хорошинского</w:t>
      </w:r>
      <w:r w:rsidR="00D264E1">
        <w:rPr>
          <w:sz w:val="28"/>
          <w:szCs w:val="28"/>
        </w:rPr>
        <w:t xml:space="preserve"> сельсовета</w:t>
      </w:r>
      <w:r w:rsidR="003F2C5D">
        <w:rPr>
          <w:sz w:val="28"/>
          <w:szCs w:val="28"/>
        </w:rPr>
        <w:t>.</w:t>
      </w:r>
    </w:p>
    <w:p w:rsidR="0075676A" w:rsidRPr="00E33AB5" w:rsidRDefault="0075676A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</w:p>
    <w:p w:rsidR="00955916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Верхний предел муни</w:t>
      </w:r>
      <w:r w:rsidR="00ED5CE2">
        <w:rPr>
          <w:rFonts w:ascii="Times New Roman" w:hAnsi="Times New Roman" w:cs="Times New Roman"/>
          <w:sz w:val="28"/>
          <w:szCs w:val="28"/>
        </w:rPr>
        <w:t>ц</w:t>
      </w:r>
      <w:r w:rsidR="006431EF">
        <w:rPr>
          <w:rFonts w:ascii="Times New Roman" w:hAnsi="Times New Roman" w:cs="Times New Roman"/>
          <w:sz w:val="28"/>
          <w:szCs w:val="28"/>
        </w:rPr>
        <w:t>ипального долга на 1 января 2024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года не должен превышать 0 рублей</w:t>
      </w:r>
      <w:r w:rsidR="000F2844">
        <w:rPr>
          <w:rFonts w:ascii="Times New Roman" w:hAnsi="Times New Roman" w:cs="Times New Roman"/>
          <w:sz w:val="28"/>
          <w:szCs w:val="28"/>
        </w:rPr>
        <w:t>.</w:t>
      </w:r>
    </w:p>
    <w:p w:rsidR="0075676A" w:rsidRPr="00E33AB5" w:rsidRDefault="0075676A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916" w:rsidRPr="00E33AB5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Предоставлен</w:t>
      </w:r>
      <w:r w:rsidR="008E6D49">
        <w:rPr>
          <w:rFonts w:ascii="Times New Roman" w:hAnsi="Times New Roman" w:cs="Times New Roman"/>
          <w:sz w:val="28"/>
          <w:szCs w:val="28"/>
        </w:rPr>
        <w:t>и</w:t>
      </w:r>
      <w:r w:rsidR="006431EF">
        <w:rPr>
          <w:rFonts w:ascii="Times New Roman" w:hAnsi="Times New Roman" w:cs="Times New Roman"/>
          <w:sz w:val="28"/>
          <w:szCs w:val="28"/>
        </w:rPr>
        <w:t>е муниципальных гарантий на 2023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 и плановый период не планируется.</w:t>
      </w:r>
    </w:p>
    <w:p w:rsidR="000F2844" w:rsidRPr="006364F4" w:rsidRDefault="000F2844" w:rsidP="000F2844">
      <w:pPr>
        <w:jc w:val="both"/>
        <w:rPr>
          <w:sz w:val="28"/>
        </w:rPr>
      </w:pPr>
      <w:r>
        <w:rPr>
          <w:sz w:val="28"/>
        </w:rPr>
        <w:t xml:space="preserve">         Б</w:t>
      </w:r>
      <w:r w:rsidRPr="006364F4">
        <w:rPr>
          <w:sz w:val="28"/>
        </w:rPr>
        <w:t xml:space="preserve">юджетные кредиты из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</w:rPr>
        <w:t xml:space="preserve">в </w:t>
      </w:r>
      <w:r w:rsidR="006431EF">
        <w:rPr>
          <w:sz w:val="28"/>
        </w:rPr>
        <w:t>2023-2025</w:t>
      </w:r>
      <w:r w:rsidR="008E6D49">
        <w:rPr>
          <w:sz w:val="28"/>
        </w:rPr>
        <w:t xml:space="preserve"> годах </w:t>
      </w:r>
      <w:r w:rsidRPr="006364F4">
        <w:rPr>
          <w:sz w:val="28"/>
        </w:rPr>
        <w:t xml:space="preserve">предоставляться не будут. </w:t>
      </w:r>
    </w:p>
    <w:p w:rsidR="000F2844" w:rsidRPr="006364F4" w:rsidRDefault="000F2844" w:rsidP="000F2844">
      <w:pPr>
        <w:jc w:val="both"/>
        <w:rPr>
          <w:sz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33AB5">
        <w:rPr>
          <w:b/>
          <w:sz w:val="28"/>
          <w:szCs w:val="28"/>
        </w:rPr>
        <w:t>ДОХОДЫ</w:t>
      </w:r>
    </w:p>
    <w:p w:rsidR="00955916" w:rsidRPr="006431EF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 xml:space="preserve">Формирование доходов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8E6D49">
        <w:rPr>
          <w:sz w:val="28"/>
          <w:szCs w:val="28"/>
        </w:rPr>
        <w:t>на 202</w:t>
      </w:r>
      <w:r w:rsidR="006431EF">
        <w:rPr>
          <w:sz w:val="28"/>
          <w:szCs w:val="28"/>
        </w:rPr>
        <w:t>3 год и на плановый период 2024 и 2025</w:t>
      </w:r>
      <w:r w:rsidRPr="00E33AB5">
        <w:rPr>
          <w:sz w:val="28"/>
          <w:szCs w:val="28"/>
        </w:rPr>
        <w:t xml:space="preserve"> годов осуществлялось на основании основных параметров прогноза социально-</w:t>
      </w:r>
      <w:r w:rsidRPr="00E33AB5">
        <w:rPr>
          <w:sz w:val="28"/>
          <w:szCs w:val="28"/>
        </w:rPr>
        <w:lastRenderedPageBreak/>
        <w:t xml:space="preserve">экономического развития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 xml:space="preserve">с учетом налогового законодательства, действующего на момент составления проекта, а также с учетом прогнозных показателей поступлений по закрепленным доходным источникам, представленных администраторами доходов местного бюджета, отчета об исполнении бюджета </w:t>
      </w:r>
      <w:r w:rsidR="00636B43">
        <w:rPr>
          <w:sz w:val="28"/>
          <w:szCs w:val="28"/>
        </w:rPr>
        <w:t>Хорош</w:t>
      </w:r>
      <w:r w:rsidR="001C562D">
        <w:rPr>
          <w:sz w:val="28"/>
          <w:szCs w:val="28"/>
        </w:rPr>
        <w:t>инского</w:t>
      </w:r>
      <w:r w:rsidR="004E33B4">
        <w:rPr>
          <w:sz w:val="28"/>
          <w:szCs w:val="28"/>
        </w:rPr>
        <w:t xml:space="preserve"> </w:t>
      </w:r>
      <w:r w:rsidR="00D264E1" w:rsidRPr="001A7C7D">
        <w:rPr>
          <w:sz w:val="28"/>
          <w:szCs w:val="28"/>
        </w:rPr>
        <w:t>сельсовета</w:t>
      </w:r>
      <w:r w:rsidR="004E33B4">
        <w:rPr>
          <w:sz w:val="28"/>
          <w:szCs w:val="28"/>
        </w:rPr>
        <w:t xml:space="preserve"> </w:t>
      </w:r>
      <w:r w:rsidR="006431EF">
        <w:rPr>
          <w:sz w:val="28"/>
          <w:szCs w:val="28"/>
        </w:rPr>
        <w:t>за 2021 год, за 9 месяцев 2022</w:t>
      </w:r>
      <w:r w:rsidR="005E6CE2" w:rsidRPr="001A7C7D">
        <w:rPr>
          <w:sz w:val="28"/>
          <w:szCs w:val="28"/>
        </w:rPr>
        <w:t xml:space="preserve"> </w:t>
      </w:r>
      <w:r w:rsidR="005E6CE2" w:rsidRPr="006431EF">
        <w:rPr>
          <w:sz w:val="28"/>
          <w:szCs w:val="28"/>
        </w:rPr>
        <w:t>года.</w:t>
      </w:r>
    </w:p>
    <w:p w:rsidR="00955916" w:rsidRPr="006431EF" w:rsidRDefault="00955916" w:rsidP="00955916">
      <w:pPr>
        <w:ind w:firstLine="709"/>
        <w:jc w:val="both"/>
        <w:rPr>
          <w:sz w:val="28"/>
          <w:szCs w:val="28"/>
        </w:rPr>
      </w:pPr>
      <w:r w:rsidRPr="006431EF">
        <w:rPr>
          <w:sz w:val="28"/>
          <w:szCs w:val="28"/>
        </w:rPr>
        <w:t xml:space="preserve">Доходы бюджета </w:t>
      </w:r>
      <w:r w:rsidR="002A030D" w:rsidRPr="006431EF">
        <w:rPr>
          <w:sz w:val="28"/>
          <w:szCs w:val="28"/>
        </w:rPr>
        <w:t>Хорошинского</w:t>
      </w:r>
      <w:r w:rsidR="00F61B13" w:rsidRPr="006431EF">
        <w:rPr>
          <w:sz w:val="28"/>
          <w:szCs w:val="28"/>
        </w:rPr>
        <w:t xml:space="preserve"> сельсовета Карасукского района Новосибирской области </w:t>
      </w:r>
      <w:r w:rsidRPr="006431EF">
        <w:rPr>
          <w:sz w:val="28"/>
          <w:szCs w:val="28"/>
        </w:rPr>
        <w:t xml:space="preserve">(без учета безвозмездных поступлений) </w:t>
      </w:r>
      <w:r w:rsidR="006431EF">
        <w:rPr>
          <w:sz w:val="28"/>
          <w:szCs w:val="28"/>
        </w:rPr>
        <w:t>в 2023</w:t>
      </w:r>
      <w:r w:rsidRPr="006431EF">
        <w:rPr>
          <w:sz w:val="28"/>
          <w:szCs w:val="28"/>
        </w:rPr>
        <w:t xml:space="preserve"> году – </w:t>
      </w:r>
      <w:r w:rsidR="00FB39B9">
        <w:rPr>
          <w:sz w:val="28"/>
          <w:szCs w:val="28"/>
        </w:rPr>
        <w:t>18</w:t>
      </w:r>
      <w:r w:rsidR="004C4110">
        <w:rPr>
          <w:sz w:val="28"/>
          <w:szCs w:val="28"/>
        </w:rPr>
        <w:t>95</w:t>
      </w:r>
      <w:r w:rsidR="00FB39B9">
        <w:rPr>
          <w:sz w:val="28"/>
          <w:szCs w:val="28"/>
        </w:rPr>
        <w:t>,4</w:t>
      </w:r>
      <w:r w:rsidR="006431EF">
        <w:rPr>
          <w:sz w:val="28"/>
          <w:szCs w:val="28"/>
        </w:rPr>
        <w:t xml:space="preserve">  тыс. рублей, в 2024</w:t>
      </w:r>
      <w:r w:rsidRPr="006431EF">
        <w:rPr>
          <w:sz w:val="28"/>
          <w:szCs w:val="28"/>
        </w:rPr>
        <w:t xml:space="preserve"> году – </w:t>
      </w:r>
      <w:r w:rsidR="006431EF">
        <w:rPr>
          <w:sz w:val="28"/>
          <w:szCs w:val="28"/>
        </w:rPr>
        <w:t xml:space="preserve">1801,6 </w:t>
      </w:r>
      <w:r w:rsidR="00F804A2" w:rsidRPr="006431EF">
        <w:rPr>
          <w:sz w:val="28"/>
          <w:szCs w:val="28"/>
        </w:rPr>
        <w:t xml:space="preserve"> </w:t>
      </w:r>
      <w:r w:rsidRPr="006431EF">
        <w:rPr>
          <w:sz w:val="28"/>
          <w:szCs w:val="28"/>
        </w:rPr>
        <w:t>т</w:t>
      </w:r>
      <w:r w:rsidR="004E00E2" w:rsidRPr="006431EF">
        <w:rPr>
          <w:sz w:val="28"/>
          <w:szCs w:val="28"/>
        </w:rPr>
        <w:t>ыс.</w:t>
      </w:r>
      <w:r w:rsidR="006431EF">
        <w:rPr>
          <w:sz w:val="28"/>
          <w:szCs w:val="28"/>
        </w:rPr>
        <w:t xml:space="preserve"> рублей, в 2025</w:t>
      </w:r>
      <w:r w:rsidRPr="006431EF">
        <w:rPr>
          <w:sz w:val="28"/>
          <w:szCs w:val="28"/>
        </w:rPr>
        <w:t xml:space="preserve"> году – </w:t>
      </w:r>
      <w:r w:rsidR="006431EF">
        <w:rPr>
          <w:sz w:val="28"/>
          <w:szCs w:val="28"/>
        </w:rPr>
        <w:t>1868,1</w:t>
      </w:r>
      <w:r w:rsidR="009F09DA" w:rsidRPr="006431EF">
        <w:rPr>
          <w:sz w:val="28"/>
          <w:szCs w:val="28"/>
        </w:rPr>
        <w:t xml:space="preserve"> </w:t>
      </w:r>
      <w:r w:rsidRPr="006431EF">
        <w:rPr>
          <w:sz w:val="28"/>
          <w:szCs w:val="28"/>
        </w:rPr>
        <w:t xml:space="preserve">тыс. рублей. </w:t>
      </w:r>
    </w:p>
    <w:p w:rsidR="00955916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Темп</w:t>
      </w:r>
      <w:r w:rsidR="009A0A3A" w:rsidRPr="001F1D98">
        <w:rPr>
          <w:sz w:val="28"/>
          <w:szCs w:val="28"/>
        </w:rPr>
        <w:t xml:space="preserve"> </w:t>
      </w:r>
      <w:r w:rsidR="006431EF" w:rsidRPr="001F1D98">
        <w:rPr>
          <w:sz w:val="28"/>
          <w:szCs w:val="28"/>
        </w:rPr>
        <w:t>роста собственных доходов в 2023</w:t>
      </w:r>
      <w:r w:rsidRPr="001F1D98">
        <w:rPr>
          <w:sz w:val="28"/>
          <w:szCs w:val="28"/>
        </w:rPr>
        <w:t xml:space="preserve"> году по сравн</w:t>
      </w:r>
      <w:r w:rsidR="001904D8" w:rsidRPr="001F1D98">
        <w:rPr>
          <w:sz w:val="28"/>
          <w:szCs w:val="28"/>
        </w:rPr>
        <w:t>ению с о</w:t>
      </w:r>
      <w:r w:rsidR="006431EF" w:rsidRPr="001F1D98">
        <w:rPr>
          <w:sz w:val="28"/>
          <w:szCs w:val="28"/>
        </w:rPr>
        <w:t>жидаемым исполнением 2022</w:t>
      </w:r>
      <w:r w:rsidRPr="001F1D98">
        <w:rPr>
          <w:sz w:val="28"/>
          <w:szCs w:val="28"/>
        </w:rPr>
        <w:t xml:space="preserve"> года составит</w:t>
      </w:r>
      <w:r w:rsidR="00C62726" w:rsidRPr="001F1D98">
        <w:rPr>
          <w:sz w:val="28"/>
          <w:szCs w:val="28"/>
        </w:rPr>
        <w:t xml:space="preserve"> </w:t>
      </w:r>
      <w:r w:rsidR="001F1D98">
        <w:rPr>
          <w:sz w:val="28"/>
          <w:szCs w:val="28"/>
        </w:rPr>
        <w:t xml:space="preserve">126,25 </w:t>
      </w:r>
      <w:r w:rsidR="004E554E" w:rsidRPr="001F1D98">
        <w:rPr>
          <w:sz w:val="28"/>
          <w:szCs w:val="28"/>
        </w:rPr>
        <w:t>%, в 202</w:t>
      </w:r>
      <w:r w:rsidR="001F1D98">
        <w:rPr>
          <w:sz w:val="28"/>
          <w:szCs w:val="28"/>
        </w:rPr>
        <w:t>4</w:t>
      </w:r>
      <w:r w:rsidRPr="001F1D98">
        <w:rPr>
          <w:sz w:val="28"/>
          <w:szCs w:val="28"/>
        </w:rPr>
        <w:t xml:space="preserve"> году по сравнению с 20</w:t>
      </w:r>
      <w:r w:rsidR="001F1D98">
        <w:rPr>
          <w:sz w:val="28"/>
          <w:szCs w:val="28"/>
        </w:rPr>
        <w:t>23</w:t>
      </w:r>
      <w:r w:rsidRPr="001F1D98">
        <w:rPr>
          <w:sz w:val="28"/>
          <w:szCs w:val="28"/>
        </w:rPr>
        <w:t xml:space="preserve"> годом </w:t>
      </w:r>
      <w:r w:rsidR="001F1D98">
        <w:rPr>
          <w:sz w:val="28"/>
          <w:szCs w:val="28"/>
        </w:rPr>
        <w:t xml:space="preserve">103,81 </w:t>
      </w:r>
      <w:r w:rsidRPr="001F1D98">
        <w:rPr>
          <w:sz w:val="28"/>
          <w:szCs w:val="28"/>
        </w:rPr>
        <w:t xml:space="preserve">%, </w:t>
      </w:r>
      <w:r w:rsidR="001F1D98">
        <w:rPr>
          <w:sz w:val="28"/>
          <w:szCs w:val="28"/>
        </w:rPr>
        <w:t>в 2025</w:t>
      </w:r>
      <w:r w:rsidR="00C62726" w:rsidRPr="001F1D98">
        <w:rPr>
          <w:sz w:val="28"/>
          <w:szCs w:val="28"/>
        </w:rPr>
        <w:t xml:space="preserve"> </w:t>
      </w:r>
      <w:r w:rsidR="00C958D2" w:rsidRPr="001F1D98">
        <w:rPr>
          <w:sz w:val="28"/>
          <w:szCs w:val="28"/>
        </w:rPr>
        <w:t>го</w:t>
      </w:r>
      <w:r w:rsidR="001F1D98">
        <w:rPr>
          <w:sz w:val="28"/>
          <w:szCs w:val="28"/>
        </w:rPr>
        <w:t>ду по сравнению с 2024</w:t>
      </w:r>
      <w:r w:rsidR="00C62726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годом – </w:t>
      </w:r>
      <w:r w:rsidR="001F1D98">
        <w:rPr>
          <w:sz w:val="28"/>
          <w:szCs w:val="28"/>
        </w:rPr>
        <w:t>103,69</w:t>
      </w:r>
      <w:r w:rsidR="002E314B" w:rsidRPr="001F1D98">
        <w:rPr>
          <w:sz w:val="28"/>
          <w:szCs w:val="28"/>
        </w:rPr>
        <w:t>%.</w:t>
      </w:r>
    </w:p>
    <w:p w:rsidR="00955916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Увеличение или уменьшение размера собственных доходов обусловлено изменени</w:t>
      </w:r>
      <w:r w:rsidR="002E314B" w:rsidRPr="001F1D98">
        <w:rPr>
          <w:sz w:val="28"/>
          <w:szCs w:val="28"/>
        </w:rPr>
        <w:t>я</w:t>
      </w:r>
      <w:r w:rsidRPr="001F1D98">
        <w:rPr>
          <w:sz w:val="28"/>
          <w:szCs w:val="28"/>
        </w:rPr>
        <w:t>м</w:t>
      </w:r>
      <w:r w:rsidR="002E314B" w:rsidRPr="001F1D98">
        <w:rPr>
          <w:sz w:val="28"/>
          <w:szCs w:val="28"/>
        </w:rPr>
        <w:t>и</w:t>
      </w:r>
      <w:r w:rsidRPr="001F1D98">
        <w:rPr>
          <w:sz w:val="28"/>
          <w:szCs w:val="28"/>
        </w:rPr>
        <w:t>, вносимым</w:t>
      </w:r>
      <w:r w:rsidR="002E314B" w:rsidRPr="001F1D98">
        <w:rPr>
          <w:sz w:val="28"/>
          <w:szCs w:val="28"/>
        </w:rPr>
        <w:t>и</w:t>
      </w:r>
      <w:r w:rsidRPr="001F1D98">
        <w:rPr>
          <w:sz w:val="28"/>
          <w:szCs w:val="28"/>
        </w:rPr>
        <w:t xml:space="preserve"> в Налоговый и Бюджетный кодекс РФ</w:t>
      </w:r>
      <w:r w:rsidR="002E314B" w:rsidRPr="001F1D98">
        <w:rPr>
          <w:sz w:val="28"/>
          <w:szCs w:val="28"/>
        </w:rPr>
        <w:t>, состоянием   налогооблагаемой базы.</w:t>
      </w:r>
    </w:p>
    <w:p w:rsidR="00BA2A3E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В</w:t>
      </w:r>
      <w:r w:rsidR="00C958D2" w:rsidRPr="001F1D98">
        <w:rPr>
          <w:sz w:val="28"/>
          <w:szCs w:val="28"/>
        </w:rPr>
        <w:t xml:space="preserve"> структуре собственных доходов </w:t>
      </w:r>
      <w:r w:rsidRPr="001F1D98">
        <w:rPr>
          <w:sz w:val="28"/>
          <w:szCs w:val="28"/>
        </w:rPr>
        <w:t xml:space="preserve">бюджета </w:t>
      </w:r>
      <w:r w:rsidR="002A030D" w:rsidRPr="001F1D98">
        <w:rPr>
          <w:sz w:val="28"/>
          <w:szCs w:val="28"/>
        </w:rPr>
        <w:t>Хорошинского</w:t>
      </w:r>
      <w:r w:rsidR="00FA598B" w:rsidRPr="001F1D98">
        <w:rPr>
          <w:sz w:val="28"/>
          <w:szCs w:val="28"/>
        </w:rPr>
        <w:t xml:space="preserve"> сельсовета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>основными ист</w:t>
      </w:r>
      <w:r w:rsidR="002D4CD7" w:rsidRPr="001F1D98">
        <w:rPr>
          <w:sz w:val="28"/>
          <w:szCs w:val="28"/>
        </w:rPr>
        <w:t>очниками, формирующими доходную часть бюджета муниципального образования,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>являются</w:t>
      </w:r>
    </w:p>
    <w:p w:rsidR="00BA2A3E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налог на доходы физических лиц, удельн</w:t>
      </w:r>
      <w:r w:rsidR="00C958D2" w:rsidRPr="001F1D98">
        <w:rPr>
          <w:sz w:val="28"/>
          <w:szCs w:val="28"/>
        </w:rPr>
        <w:t>ый вес которого составляе</w:t>
      </w:r>
      <w:r w:rsidR="001F1D98">
        <w:rPr>
          <w:sz w:val="28"/>
          <w:szCs w:val="28"/>
        </w:rPr>
        <w:t>т в 2023</w:t>
      </w:r>
      <w:r w:rsidR="00C958D2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6D623F" w:rsidRPr="001F1D98">
        <w:rPr>
          <w:sz w:val="28"/>
          <w:szCs w:val="28"/>
        </w:rPr>
        <w:t>23,</w:t>
      </w:r>
      <w:r w:rsidR="001F1D98">
        <w:rPr>
          <w:sz w:val="28"/>
          <w:szCs w:val="28"/>
        </w:rPr>
        <w:t xml:space="preserve">10 </w:t>
      </w:r>
      <w:r w:rsidR="002D4CD7" w:rsidRPr="001F1D98">
        <w:rPr>
          <w:sz w:val="28"/>
          <w:szCs w:val="28"/>
        </w:rPr>
        <w:t>%, в</w:t>
      </w:r>
      <w:r w:rsidR="007D1BD8" w:rsidRPr="001F1D98">
        <w:rPr>
          <w:sz w:val="28"/>
          <w:szCs w:val="28"/>
        </w:rPr>
        <w:t xml:space="preserve"> 202</w:t>
      </w:r>
      <w:r w:rsidR="001F1D98">
        <w:rPr>
          <w:sz w:val="28"/>
          <w:szCs w:val="28"/>
        </w:rPr>
        <w:t>4</w:t>
      </w:r>
      <w:r w:rsidR="00C958D2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1F1D98">
        <w:rPr>
          <w:sz w:val="28"/>
          <w:szCs w:val="28"/>
        </w:rPr>
        <w:t>24,02</w:t>
      </w:r>
      <w:r w:rsidR="002D4CD7" w:rsidRPr="001F1D98">
        <w:rPr>
          <w:sz w:val="28"/>
          <w:szCs w:val="28"/>
        </w:rPr>
        <w:t>%, в</w:t>
      </w:r>
      <w:r w:rsidR="001F1D98">
        <w:rPr>
          <w:sz w:val="28"/>
          <w:szCs w:val="28"/>
        </w:rPr>
        <w:t xml:space="preserve"> 2025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6D623F" w:rsidRPr="001F1D98">
        <w:rPr>
          <w:sz w:val="28"/>
          <w:szCs w:val="28"/>
        </w:rPr>
        <w:t>24,</w:t>
      </w:r>
      <w:r w:rsidR="001F1D98">
        <w:rPr>
          <w:sz w:val="28"/>
          <w:szCs w:val="28"/>
        </w:rPr>
        <w:t>76</w:t>
      </w:r>
      <w:r w:rsidR="002D4CD7" w:rsidRPr="001F1D98">
        <w:rPr>
          <w:sz w:val="28"/>
          <w:szCs w:val="28"/>
        </w:rPr>
        <w:t xml:space="preserve"> %</w:t>
      </w:r>
      <w:r w:rsidR="002E314B" w:rsidRPr="001F1D98">
        <w:rPr>
          <w:sz w:val="28"/>
          <w:szCs w:val="28"/>
        </w:rPr>
        <w:t>;</w:t>
      </w:r>
    </w:p>
    <w:p w:rsidR="00CA25E6" w:rsidRPr="001F1D98" w:rsidRDefault="002E314B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земельный налог, удельный</w:t>
      </w:r>
      <w:r w:rsidR="003A7E0D" w:rsidRPr="001F1D98">
        <w:rPr>
          <w:sz w:val="28"/>
          <w:szCs w:val="28"/>
        </w:rPr>
        <w:t xml:space="preserve"> вес </w:t>
      </w:r>
      <w:r w:rsidR="002D4CD7" w:rsidRPr="001F1D98">
        <w:rPr>
          <w:sz w:val="28"/>
          <w:szCs w:val="28"/>
        </w:rPr>
        <w:t>которого составляет в</w:t>
      </w:r>
      <w:r w:rsidR="001F1D98">
        <w:rPr>
          <w:sz w:val="28"/>
          <w:szCs w:val="28"/>
        </w:rPr>
        <w:t xml:space="preserve"> 2023</w:t>
      </w:r>
      <w:r w:rsidRPr="001F1D98">
        <w:rPr>
          <w:sz w:val="28"/>
          <w:szCs w:val="28"/>
        </w:rPr>
        <w:t xml:space="preserve"> году –</w:t>
      </w:r>
      <w:r w:rsidR="001F1D98">
        <w:rPr>
          <w:sz w:val="28"/>
          <w:szCs w:val="28"/>
        </w:rPr>
        <w:t>66,85</w:t>
      </w:r>
      <w:r w:rsidR="002D4CD7" w:rsidRPr="001F1D98">
        <w:rPr>
          <w:sz w:val="28"/>
          <w:szCs w:val="28"/>
        </w:rPr>
        <w:t>%</w:t>
      </w:r>
      <w:r w:rsidR="001F1D98">
        <w:rPr>
          <w:sz w:val="28"/>
          <w:szCs w:val="28"/>
        </w:rPr>
        <w:t>, в 2024</w:t>
      </w:r>
      <w:r w:rsidRPr="001F1D98">
        <w:rPr>
          <w:sz w:val="28"/>
          <w:szCs w:val="28"/>
        </w:rPr>
        <w:t xml:space="preserve"> году – </w:t>
      </w:r>
      <w:r w:rsidR="001F1D98">
        <w:rPr>
          <w:sz w:val="28"/>
          <w:szCs w:val="28"/>
        </w:rPr>
        <w:t>60,81</w:t>
      </w:r>
      <w:r w:rsidR="002D4CD7" w:rsidRPr="001F1D98">
        <w:rPr>
          <w:sz w:val="28"/>
          <w:szCs w:val="28"/>
        </w:rPr>
        <w:t xml:space="preserve"> %</w:t>
      </w:r>
      <w:r w:rsidR="00D25BB5" w:rsidRPr="001F1D98">
        <w:rPr>
          <w:sz w:val="28"/>
          <w:szCs w:val="28"/>
        </w:rPr>
        <w:t>, в 202</w:t>
      </w:r>
      <w:r w:rsidR="001F1D98">
        <w:rPr>
          <w:sz w:val="28"/>
          <w:szCs w:val="28"/>
        </w:rPr>
        <w:t>5</w:t>
      </w:r>
      <w:r w:rsidRPr="001F1D98">
        <w:rPr>
          <w:sz w:val="28"/>
          <w:szCs w:val="28"/>
        </w:rPr>
        <w:t xml:space="preserve"> году </w:t>
      </w:r>
      <w:r w:rsidR="001F1D98">
        <w:rPr>
          <w:sz w:val="28"/>
          <w:szCs w:val="28"/>
        </w:rPr>
        <w:t xml:space="preserve">64,89 </w:t>
      </w:r>
      <w:r w:rsidR="003E5AE5" w:rsidRPr="001F1D98">
        <w:rPr>
          <w:sz w:val="28"/>
          <w:szCs w:val="28"/>
        </w:rPr>
        <w:t>%</w:t>
      </w:r>
      <w:r w:rsidR="0077413E" w:rsidRPr="001F1D98">
        <w:rPr>
          <w:sz w:val="28"/>
          <w:szCs w:val="28"/>
        </w:rPr>
        <w:t>;</w:t>
      </w:r>
    </w:p>
    <w:p w:rsidR="0077413E" w:rsidRDefault="002E314B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 xml:space="preserve">налог на имущество физических </w:t>
      </w:r>
      <w:r w:rsidR="002D4CD7" w:rsidRPr="001F1D98">
        <w:rPr>
          <w:sz w:val="28"/>
          <w:szCs w:val="28"/>
        </w:rPr>
        <w:t>лиц с</w:t>
      </w:r>
      <w:r w:rsidRPr="001F1D98">
        <w:rPr>
          <w:sz w:val="28"/>
          <w:szCs w:val="28"/>
        </w:rPr>
        <w:t xml:space="preserve"> удельным </w:t>
      </w:r>
      <w:r w:rsidR="002D4CD7" w:rsidRPr="001F1D98">
        <w:rPr>
          <w:sz w:val="28"/>
          <w:szCs w:val="28"/>
        </w:rPr>
        <w:t>весом -</w:t>
      </w:r>
      <w:r w:rsidR="001F1D98">
        <w:rPr>
          <w:sz w:val="28"/>
          <w:szCs w:val="28"/>
        </w:rPr>
        <w:t xml:space="preserve">3,26 </w:t>
      </w:r>
      <w:r w:rsidRPr="001F1D98">
        <w:rPr>
          <w:sz w:val="28"/>
          <w:szCs w:val="28"/>
        </w:rPr>
        <w:t xml:space="preserve">%, а также </w:t>
      </w:r>
      <w:r w:rsidR="00955916" w:rsidRPr="001F1D98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</w:t>
      </w:r>
      <w:r w:rsidR="002D4CD7" w:rsidRPr="001F1D98">
        <w:rPr>
          <w:sz w:val="28"/>
          <w:szCs w:val="28"/>
        </w:rPr>
        <w:t>собственности с</w:t>
      </w:r>
      <w:r w:rsidR="0077413E" w:rsidRPr="001F1D98">
        <w:rPr>
          <w:sz w:val="28"/>
          <w:szCs w:val="28"/>
        </w:rPr>
        <w:t xml:space="preserve"> удельным весом – </w:t>
      </w:r>
      <w:r w:rsidR="001F1D98">
        <w:rPr>
          <w:sz w:val="28"/>
          <w:szCs w:val="28"/>
        </w:rPr>
        <w:t>5,17</w:t>
      </w:r>
      <w:r w:rsidR="0077413E" w:rsidRPr="001F1D98">
        <w:rPr>
          <w:sz w:val="28"/>
          <w:szCs w:val="28"/>
        </w:rPr>
        <w:t xml:space="preserve"> %.</w:t>
      </w:r>
    </w:p>
    <w:p w:rsidR="0077413E" w:rsidRDefault="0077413E" w:rsidP="00955916">
      <w:pPr>
        <w:ind w:firstLine="709"/>
        <w:jc w:val="both"/>
        <w:rPr>
          <w:sz w:val="28"/>
          <w:szCs w:val="28"/>
        </w:rPr>
      </w:pPr>
    </w:p>
    <w:p w:rsidR="00955916" w:rsidRPr="00F61B13" w:rsidRDefault="00955916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 w:rsidRPr="00F61B13">
        <w:rPr>
          <w:b/>
          <w:szCs w:val="28"/>
        </w:rPr>
        <w:t xml:space="preserve">Доходы бюджета </w:t>
      </w:r>
      <w:r w:rsidR="002A030D" w:rsidRPr="00FE1DE5">
        <w:rPr>
          <w:b/>
          <w:szCs w:val="28"/>
        </w:rPr>
        <w:t>Хорошинского</w:t>
      </w:r>
      <w:r w:rsidR="004E33B4">
        <w:rPr>
          <w:b/>
          <w:szCs w:val="28"/>
        </w:rPr>
        <w:t xml:space="preserve"> </w:t>
      </w:r>
      <w:r w:rsidR="00F61B13" w:rsidRPr="00F61B13">
        <w:rPr>
          <w:b/>
          <w:szCs w:val="28"/>
        </w:rPr>
        <w:t>сельсовета Карасукского района Новосибирской области</w:t>
      </w:r>
    </w:p>
    <w:p w:rsidR="00955916" w:rsidRPr="00E33AB5" w:rsidRDefault="006431EF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>
        <w:rPr>
          <w:b/>
          <w:szCs w:val="28"/>
        </w:rPr>
        <w:t>на 2023 год и на плановый период 2024 и 2025</w:t>
      </w:r>
      <w:r w:rsidR="00463B2A">
        <w:rPr>
          <w:b/>
          <w:szCs w:val="28"/>
        </w:rPr>
        <w:t xml:space="preserve"> </w:t>
      </w:r>
      <w:r w:rsidR="00955916" w:rsidRPr="00E33AB5">
        <w:rPr>
          <w:b/>
          <w:szCs w:val="28"/>
        </w:rPr>
        <w:t>годов</w:t>
      </w:r>
    </w:p>
    <w:p w:rsidR="00955916" w:rsidRDefault="00955916" w:rsidP="00955916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p w:rsidR="00D4655B" w:rsidRDefault="00D4655B" w:rsidP="00955916">
      <w:pPr>
        <w:ind w:firstLine="709"/>
        <w:jc w:val="both"/>
        <w:rPr>
          <w:sz w:val="28"/>
          <w:szCs w:val="28"/>
        </w:rPr>
      </w:pPr>
    </w:p>
    <w:tbl>
      <w:tblPr>
        <w:tblW w:w="9468" w:type="dxa"/>
        <w:tblInd w:w="93" w:type="dxa"/>
        <w:tblLook w:val="04A0" w:firstRow="1" w:lastRow="0" w:firstColumn="1" w:lastColumn="0" w:noHBand="0" w:noVBand="1"/>
      </w:tblPr>
      <w:tblGrid>
        <w:gridCol w:w="3701"/>
        <w:gridCol w:w="1420"/>
        <w:gridCol w:w="1284"/>
        <w:gridCol w:w="1557"/>
        <w:gridCol w:w="1572"/>
      </w:tblGrid>
      <w:tr w:rsidR="00F75AB8" w:rsidRPr="00F75AB8" w:rsidTr="006431EF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75AB8">
              <w:rPr>
                <w:rFonts w:ascii="Arial CYR" w:hAnsi="Arial CYR" w:cs="Arial CYR"/>
                <w:sz w:val="20"/>
                <w:szCs w:val="20"/>
              </w:rPr>
              <w:t>Плановый период</w:t>
            </w:r>
          </w:p>
        </w:tc>
      </w:tr>
      <w:tr w:rsidR="00F75AB8" w:rsidRPr="00F75AB8" w:rsidTr="006431EF">
        <w:trPr>
          <w:trHeight w:val="24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</w:tr>
      <w:tr w:rsidR="00F75AB8" w:rsidRPr="00F75AB8" w:rsidTr="006431EF">
        <w:trPr>
          <w:trHeight w:val="24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6431EF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на 2022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6431EF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2023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6431EF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2024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AA229E" w:rsidP="008E6D4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</w:t>
            </w:r>
            <w:r w:rsidR="006431EF">
              <w:rPr>
                <w:rFonts w:ascii="Arial CYR" w:hAnsi="Arial CYR" w:cs="Arial CYR"/>
                <w:b/>
                <w:bCs/>
                <w:sz w:val="18"/>
                <w:szCs w:val="18"/>
              </w:rPr>
              <w:t>5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F75AB8" w:rsidRPr="00F75AB8" w:rsidTr="006431E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Наименование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тыс.руб</w:t>
            </w:r>
          </w:p>
        </w:tc>
      </w:tr>
      <w:tr w:rsidR="00F75AB8" w:rsidRPr="00F75AB8" w:rsidTr="006431E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C52BF1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C52BF1" w:rsidRPr="00F75AB8" w:rsidRDefault="00C52BF1" w:rsidP="00F75AB8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 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C52BF1" w:rsidRPr="005371E3" w:rsidRDefault="001F1D98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1250,0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C52BF1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1645,6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C52BF1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1709,6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C52BF1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1773,1</w:t>
            </w:r>
          </w:p>
        </w:tc>
      </w:tr>
      <w:tr w:rsidR="00C52BF1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BF1" w:rsidRPr="00F75AB8" w:rsidRDefault="00C52BF1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прибыль ( доход)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52BF1" w:rsidRPr="00B43504" w:rsidRDefault="001F1D98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307,2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BF1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400,9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BF1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432,9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BF1" w:rsidRPr="00B43504" w:rsidRDefault="006431EF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462,6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Налог на доходы физ.лиц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307,2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400,9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432,9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462,6</w:t>
            </w:r>
          </w:p>
        </w:tc>
      </w:tr>
      <w:tr w:rsidR="006431EF" w:rsidRPr="00F75AB8" w:rsidTr="006431EF">
        <w:trPr>
          <w:trHeight w:val="6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товары (Работы,услуги), Реализуемые на территории РФ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lastRenderedPageBreak/>
              <w:t>Акцизы по подакцизным товарам(продукции)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07151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07151" w:rsidRDefault="006431EF" w:rsidP="0020477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07151" w:rsidRDefault="006431EF" w:rsidP="0020477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07151" w:rsidRDefault="006431EF" w:rsidP="0020477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15,4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28,8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29,7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Единый сельхозналог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15,4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28,8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29,7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92291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927,4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1216,7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1247,9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1280,8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Налог на имущ. физ.лиц 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56,6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62,3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68,5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Земельный налог    всего: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1160,1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1185,6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1212,3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Прочие налоговые доходы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5371E3" w:rsidRDefault="006431EF" w:rsidP="006431EF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Неналоговые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124,6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89,8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92,0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95,0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31,0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78,8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80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82,0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6431EF" w:rsidRPr="005C349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green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276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6431EF" w:rsidRPr="005C349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green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Плата за негатив.воздейст.на окр./ср.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Доходы от оказания услуг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9,6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8E150D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13,0</w:t>
            </w: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Продажа имущества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Продажа земли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Прочие неналоговые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F75AB8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C2D5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3D4672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3D4672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Прочие неналоговые сборы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84,0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4C4110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160,0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3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ИТОГО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C52BF1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1374,6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4C4110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1895,40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1801,6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1868,1</w:t>
            </w:r>
          </w:p>
        </w:tc>
      </w:tr>
      <w:tr w:rsidR="006431EF" w:rsidRPr="00F75AB8" w:rsidTr="006431EF">
        <w:trPr>
          <w:trHeight w:val="2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Дотации  из фонда поддержки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3297,3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3776,00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2712,6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2952,2</w:t>
            </w:r>
          </w:p>
        </w:tc>
      </w:tr>
      <w:tr w:rsidR="006431EF" w:rsidRPr="00F75AB8" w:rsidTr="006431EF">
        <w:trPr>
          <w:trHeight w:val="10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113,8069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138,415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144,888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150,543</w:t>
            </w:r>
          </w:p>
        </w:tc>
      </w:tr>
      <w:tr w:rsidR="006431EF" w:rsidRPr="00F75AB8" w:rsidTr="006431EF">
        <w:trPr>
          <w:trHeight w:val="4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E3788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700,0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700,0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700,0</w:t>
            </w:r>
          </w:p>
        </w:tc>
      </w:tr>
      <w:tr w:rsidR="006431EF" w:rsidRPr="00F75AB8" w:rsidTr="006431EF">
        <w:trPr>
          <w:trHeight w:val="5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FB39B9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1420,0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4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1EF" w:rsidRPr="00F75AB8" w:rsidRDefault="006431EF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 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Прочие безвозмездные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ВСЕГО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6431EF" w:rsidRPr="005371E3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5925,7069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8E150D" w:rsidRDefault="004C4110" w:rsidP="008E150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7 929,815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5359,088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431EF" w:rsidRPr="005371E3" w:rsidRDefault="006431EF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5670,843</w:t>
            </w: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B43504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B43504" w:rsidRDefault="006431EF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6431EF" w:rsidRPr="00F75AB8" w:rsidTr="006431EF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1EF" w:rsidRPr="00F75AB8" w:rsidRDefault="006431EF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ИТОГО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431EF" w:rsidRPr="00870072" w:rsidRDefault="001F1D98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5925,7069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6431EF" w:rsidRDefault="004C4110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7929,815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6431EF" w:rsidRDefault="006431EF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6431EF">
              <w:rPr>
                <w:rFonts w:ascii="Arial CYR" w:hAnsi="Arial CYR" w:cs="Arial CYR"/>
                <w:b/>
                <w:bCs/>
                <w:i/>
                <w:iCs/>
              </w:rPr>
              <w:t>5359,088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1EF" w:rsidRPr="006431EF" w:rsidRDefault="004C4110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5643,843</w:t>
            </w:r>
          </w:p>
        </w:tc>
      </w:tr>
    </w:tbl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D264E1" w:rsidRDefault="00D264E1" w:rsidP="00D264E1">
      <w:pPr>
        <w:pStyle w:val="210"/>
        <w:ind w:firstLine="709"/>
        <w:jc w:val="center"/>
        <w:rPr>
          <w:b/>
          <w:szCs w:val="28"/>
        </w:rPr>
      </w:pPr>
    </w:p>
    <w:p w:rsidR="00955916" w:rsidRPr="00E33AB5" w:rsidRDefault="00955916" w:rsidP="00D264E1">
      <w:pPr>
        <w:pStyle w:val="210"/>
        <w:ind w:firstLine="709"/>
        <w:jc w:val="center"/>
        <w:rPr>
          <w:b/>
          <w:szCs w:val="28"/>
        </w:rPr>
      </w:pPr>
      <w:r w:rsidRPr="00E33AB5">
        <w:rPr>
          <w:b/>
          <w:szCs w:val="28"/>
        </w:rPr>
        <w:t>РАСХОДЫ</w:t>
      </w:r>
    </w:p>
    <w:p w:rsidR="00D4655B" w:rsidRDefault="003B7029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</w:t>
      </w:r>
      <w:r w:rsidR="00955916" w:rsidRPr="00E33AB5">
        <w:rPr>
          <w:sz w:val="28"/>
          <w:szCs w:val="28"/>
        </w:rPr>
        <w:t xml:space="preserve">бщий объем расходов бюджета 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E33AB5">
        <w:rPr>
          <w:sz w:val="28"/>
          <w:szCs w:val="28"/>
        </w:rPr>
        <w:t>определен</w:t>
      </w:r>
      <w:r w:rsidR="00DD244B">
        <w:rPr>
          <w:sz w:val="28"/>
          <w:szCs w:val="28"/>
        </w:rPr>
        <w:t>: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Pr="00F4350A" w:rsidRDefault="009A23FF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9455A">
        <w:rPr>
          <w:sz w:val="28"/>
          <w:szCs w:val="28"/>
        </w:rPr>
        <w:t>2</w:t>
      </w:r>
      <w:r w:rsidR="00863CAF">
        <w:rPr>
          <w:sz w:val="28"/>
          <w:szCs w:val="28"/>
        </w:rPr>
        <w:t xml:space="preserve"> </w:t>
      </w:r>
      <w:r w:rsidR="002D4CD7" w:rsidRPr="00F4350A">
        <w:rPr>
          <w:sz w:val="28"/>
          <w:szCs w:val="28"/>
        </w:rPr>
        <w:t>год -</w:t>
      </w:r>
      <w:r w:rsidR="00DD244B" w:rsidRPr="00F4350A">
        <w:rPr>
          <w:sz w:val="28"/>
          <w:szCs w:val="28"/>
        </w:rPr>
        <w:t xml:space="preserve"> в </w:t>
      </w:r>
      <w:r w:rsidR="002D4CD7" w:rsidRPr="00F4350A">
        <w:rPr>
          <w:sz w:val="28"/>
          <w:szCs w:val="28"/>
        </w:rPr>
        <w:t xml:space="preserve">сумме </w:t>
      </w:r>
      <w:r w:rsidR="00FB39B9">
        <w:rPr>
          <w:sz w:val="28"/>
          <w:szCs w:val="28"/>
        </w:rPr>
        <w:t>8</w:t>
      </w:r>
      <w:r w:rsidR="004C4110">
        <w:rPr>
          <w:sz w:val="28"/>
          <w:szCs w:val="28"/>
        </w:rPr>
        <w:t> 711 815,00</w:t>
      </w:r>
      <w:r>
        <w:rPr>
          <w:sz w:val="28"/>
          <w:szCs w:val="28"/>
        </w:rPr>
        <w:t xml:space="preserve"> </w:t>
      </w:r>
      <w:r w:rsidR="002D4CD7" w:rsidRPr="00F4350A">
        <w:rPr>
          <w:sz w:val="28"/>
          <w:szCs w:val="28"/>
        </w:rPr>
        <w:t>рублей</w:t>
      </w:r>
      <w:r w:rsidR="00DD244B" w:rsidRPr="00F4350A">
        <w:rPr>
          <w:sz w:val="28"/>
          <w:szCs w:val="28"/>
        </w:rPr>
        <w:t>;</w:t>
      </w:r>
    </w:p>
    <w:p w:rsidR="00DD244B" w:rsidRPr="00F4350A" w:rsidRDefault="00637447" w:rsidP="00955916">
      <w:pPr>
        <w:ind w:firstLine="720"/>
        <w:jc w:val="both"/>
        <w:rPr>
          <w:sz w:val="28"/>
          <w:szCs w:val="28"/>
        </w:rPr>
      </w:pPr>
      <w:r w:rsidRPr="00F4350A">
        <w:rPr>
          <w:sz w:val="28"/>
          <w:szCs w:val="28"/>
        </w:rPr>
        <w:t>на 202</w:t>
      </w:r>
      <w:r w:rsidR="0079455A">
        <w:rPr>
          <w:sz w:val="28"/>
          <w:szCs w:val="28"/>
        </w:rPr>
        <w:t>3</w:t>
      </w:r>
      <w:r w:rsidR="00DD244B" w:rsidRPr="00F4350A">
        <w:rPr>
          <w:sz w:val="28"/>
          <w:szCs w:val="28"/>
        </w:rPr>
        <w:t xml:space="preserve"> год – в </w:t>
      </w:r>
      <w:r w:rsidR="002D4CD7" w:rsidRPr="00F4350A">
        <w:rPr>
          <w:sz w:val="28"/>
          <w:szCs w:val="28"/>
        </w:rPr>
        <w:t xml:space="preserve">сумме </w:t>
      </w:r>
      <w:r w:rsidR="00BB1DF4">
        <w:rPr>
          <w:sz w:val="28"/>
          <w:szCs w:val="28"/>
        </w:rPr>
        <w:t>5 359 088,00</w:t>
      </w:r>
      <w:r w:rsidR="009A23FF">
        <w:rPr>
          <w:sz w:val="28"/>
          <w:szCs w:val="28"/>
        </w:rPr>
        <w:t xml:space="preserve"> </w:t>
      </w:r>
      <w:r w:rsidR="00DD244B" w:rsidRPr="00F4350A">
        <w:rPr>
          <w:sz w:val="28"/>
          <w:szCs w:val="28"/>
        </w:rPr>
        <w:t>рублей;</w:t>
      </w:r>
    </w:p>
    <w:p w:rsidR="00DD244B" w:rsidRDefault="00637447" w:rsidP="00955916">
      <w:pPr>
        <w:ind w:firstLine="720"/>
        <w:jc w:val="both"/>
        <w:rPr>
          <w:sz w:val="28"/>
          <w:szCs w:val="28"/>
        </w:rPr>
      </w:pPr>
      <w:r w:rsidRPr="00F4350A">
        <w:rPr>
          <w:sz w:val="28"/>
          <w:szCs w:val="28"/>
        </w:rPr>
        <w:t>на 202</w:t>
      </w:r>
      <w:r w:rsidR="0079455A">
        <w:rPr>
          <w:sz w:val="28"/>
          <w:szCs w:val="28"/>
        </w:rPr>
        <w:t>4</w:t>
      </w:r>
      <w:r w:rsidR="00DD244B" w:rsidRPr="00F4350A">
        <w:rPr>
          <w:sz w:val="28"/>
          <w:szCs w:val="28"/>
        </w:rPr>
        <w:t xml:space="preserve"> год – в </w:t>
      </w:r>
      <w:r w:rsidR="002D4CD7" w:rsidRPr="00F4350A">
        <w:rPr>
          <w:sz w:val="28"/>
          <w:szCs w:val="28"/>
        </w:rPr>
        <w:t xml:space="preserve">сумме </w:t>
      </w:r>
      <w:r w:rsidR="00BB1DF4">
        <w:rPr>
          <w:sz w:val="28"/>
          <w:szCs w:val="28"/>
        </w:rPr>
        <w:t>5</w:t>
      </w:r>
      <w:r w:rsidR="004C4110">
        <w:rPr>
          <w:sz w:val="28"/>
          <w:szCs w:val="28"/>
        </w:rPr>
        <w:t> 643 843,00</w:t>
      </w:r>
      <w:r w:rsidR="009A23FF">
        <w:rPr>
          <w:sz w:val="28"/>
          <w:szCs w:val="28"/>
        </w:rPr>
        <w:t xml:space="preserve"> </w:t>
      </w:r>
      <w:r w:rsidR="00DD244B" w:rsidRPr="00F4350A">
        <w:rPr>
          <w:sz w:val="28"/>
          <w:szCs w:val="28"/>
        </w:rPr>
        <w:t>рублей.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Default="00DD244B" w:rsidP="00DD24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Распределение бюджетных ассигнований по разделам, подразделам, целевым статьям, группам видов расходов классификации расходов бюджета в</w:t>
      </w:r>
      <w:r w:rsidR="0006672F">
        <w:rPr>
          <w:sz w:val="28"/>
          <w:szCs w:val="28"/>
        </w:rPr>
        <w:t xml:space="preserve"> </w:t>
      </w:r>
      <w:r w:rsidR="00DA4173">
        <w:rPr>
          <w:sz w:val="28"/>
          <w:szCs w:val="28"/>
        </w:rPr>
        <w:t>ведомственной структуре на 2023</w:t>
      </w:r>
      <w:r w:rsidR="00BB1DF4">
        <w:rPr>
          <w:sz w:val="28"/>
          <w:szCs w:val="28"/>
        </w:rPr>
        <w:t>-2025</w:t>
      </w:r>
      <w:r w:rsidR="00850127">
        <w:rPr>
          <w:sz w:val="28"/>
          <w:szCs w:val="28"/>
        </w:rPr>
        <w:t xml:space="preserve"> </w:t>
      </w:r>
      <w:r w:rsidR="002D4CD7">
        <w:rPr>
          <w:sz w:val="28"/>
          <w:szCs w:val="28"/>
        </w:rPr>
        <w:t>годы приведены в</w:t>
      </w:r>
      <w:r>
        <w:rPr>
          <w:sz w:val="28"/>
          <w:szCs w:val="28"/>
        </w:rPr>
        <w:t xml:space="preserve"> </w:t>
      </w:r>
      <w:r w:rsidR="002D4CD7">
        <w:rPr>
          <w:sz w:val="28"/>
          <w:szCs w:val="28"/>
        </w:rPr>
        <w:t xml:space="preserve"> приложени</w:t>
      </w:r>
      <w:r w:rsidR="0006672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6672F">
        <w:rPr>
          <w:sz w:val="28"/>
          <w:szCs w:val="28"/>
        </w:rPr>
        <w:t>4</w:t>
      </w:r>
      <w:r>
        <w:rPr>
          <w:sz w:val="28"/>
          <w:szCs w:val="28"/>
        </w:rPr>
        <w:t xml:space="preserve"> к решению о бюджете. 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963682" w:rsidRDefault="00963682">
      <w:pPr>
        <w:rPr>
          <w:sz w:val="28"/>
          <w:szCs w:val="28"/>
        </w:rPr>
      </w:pPr>
    </w:p>
    <w:p w:rsidR="00963682" w:rsidRPr="00F61B13" w:rsidRDefault="00963682" w:rsidP="00963682">
      <w:pPr>
        <w:jc w:val="center"/>
        <w:rPr>
          <w:b/>
          <w:sz w:val="32"/>
          <w:szCs w:val="32"/>
        </w:rPr>
      </w:pPr>
      <w:r w:rsidRPr="00F61B13">
        <w:rPr>
          <w:b/>
          <w:sz w:val="32"/>
          <w:szCs w:val="32"/>
        </w:rPr>
        <w:t xml:space="preserve">Структура </w:t>
      </w:r>
      <w:r w:rsidR="0003354C" w:rsidRPr="00F61B13">
        <w:rPr>
          <w:b/>
          <w:sz w:val="32"/>
          <w:szCs w:val="32"/>
        </w:rPr>
        <w:t xml:space="preserve">расходной части </w:t>
      </w:r>
      <w:r w:rsidRPr="00F61B13">
        <w:rPr>
          <w:b/>
          <w:sz w:val="32"/>
          <w:szCs w:val="32"/>
        </w:rPr>
        <w:t xml:space="preserve"> бюджета </w:t>
      </w:r>
      <w:r w:rsidR="002A030D">
        <w:rPr>
          <w:sz w:val="28"/>
          <w:szCs w:val="28"/>
        </w:rPr>
        <w:t>Хорошинского</w:t>
      </w:r>
      <w:r w:rsidR="00F61B13" w:rsidRPr="00F61B13">
        <w:rPr>
          <w:b/>
          <w:sz w:val="28"/>
          <w:szCs w:val="28"/>
        </w:rPr>
        <w:t xml:space="preserve"> сельсовета Карасукского района Новосибирской области</w:t>
      </w:r>
    </w:p>
    <w:p w:rsidR="00963682" w:rsidRDefault="002D4CD7" w:rsidP="009636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="00BB1DF4">
        <w:rPr>
          <w:b/>
          <w:sz w:val="32"/>
          <w:szCs w:val="32"/>
        </w:rPr>
        <w:t>2023</w:t>
      </w:r>
      <w:r w:rsidR="0035269E">
        <w:rPr>
          <w:b/>
          <w:sz w:val="32"/>
          <w:szCs w:val="32"/>
        </w:rPr>
        <w:t xml:space="preserve"> </w:t>
      </w:r>
      <w:r w:rsidR="0035269E" w:rsidRPr="00F61B13">
        <w:rPr>
          <w:b/>
          <w:sz w:val="32"/>
          <w:szCs w:val="32"/>
        </w:rPr>
        <w:t>год</w:t>
      </w:r>
      <w:r w:rsidR="00963682" w:rsidRPr="00F61B13">
        <w:rPr>
          <w:b/>
          <w:sz w:val="32"/>
          <w:szCs w:val="32"/>
        </w:rPr>
        <w:t xml:space="preserve"> и плановый период </w:t>
      </w:r>
      <w:r w:rsidR="00DA4173">
        <w:rPr>
          <w:b/>
          <w:sz w:val="32"/>
          <w:szCs w:val="32"/>
        </w:rPr>
        <w:t>202</w:t>
      </w:r>
      <w:r w:rsidR="00BB1DF4">
        <w:rPr>
          <w:b/>
          <w:sz w:val="32"/>
          <w:szCs w:val="32"/>
        </w:rPr>
        <w:t>4</w:t>
      </w:r>
      <w:r w:rsidR="00E709BE" w:rsidRPr="00F61B13">
        <w:rPr>
          <w:b/>
          <w:sz w:val="32"/>
          <w:szCs w:val="32"/>
        </w:rPr>
        <w:t>-</w:t>
      </w:r>
      <w:r w:rsidR="00BB1DF4">
        <w:rPr>
          <w:b/>
          <w:sz w:val="32"/>
          <w:szCs w:val="32"/>
        </w:rPr>
        <w:t>2025</w:t>
      </w:r>
      <w:r w:rsidR="00DA4173">
        <w:rPr>
          <w:b/>
          <w:sz w:val="32"/>
          <w:szCs w:val="32"/>
        </w:rPr>
        <w:t xml:space="preserve"> </w:t>
      </w:r>
      <w:r w:rsidR="0035269E" w:rsidRPr="00F61B13">
        <w:rPr>
          <w:b/>
          <w:sz w:val="32"/>
          <w:szCs w:val="32"/>
        </w:rPr>
        <w:t>годов (</w:t>
      </w:r>
      <w:r w:rsidR="0003354C" w:rsidRPr="00F61B13">
        <w:rPr>
          <w:b/>
          <w:sz w:val="32"/>
          <w:szCs w:val="32"/>
        </w:rPr>
        <w:t>проект)</w:t>
      </w:r>
    </w:p>
    <w:p w:rsidR="00D264E1" w:rsidRDefault="00D264E1" w:rsidP="00963682">
      <w:pPr>
        <w:jc w:val="center"/>
        <w:rPr>
          <w:b/>
          <w:sz w:val="32"/>
          <w:szCs w:val="32"/>
        </w:rPr>
      </w:pPr>
    </w:p>
    <w:p w:rsidR="00D264E1" w:rsidRDefault="00D264E1" w:rsidP="00D264E1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tbl>
      <w:tblPr>
        <w:tblW w:w="9814" w:type="dxa"/>
        <w:tblInd w:w="91" w:type="dxa"/>
        <w:tblLook w:val="04A0" w:firstRow="1" w:lastRow="0" w:firstColumn="1" w:lastColumn="0" w:noHBand="0" w:noVBand="1"/>
      </w:tblPr>
      <w:tblGrid>
        <w:gridCol w:w="773"/>
        <w:gridCol w:w="3836"/>
        <w:gridCol w:w="1300"/>
        <w:gridCol w:w="1359"/>
        <w:gridCol w:w="1169"/>
        <w:gridCol w:w="1377"/>
      </w:tblGrid>
      <w:tr w:rsidR="002D679D" w:rsidRPr="00D264E1" w:rsidTr="00001B15">
        <w:trPr>
          <w:trHeight w:val="255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на </w:t>
            </w:r>
          </w:p>
        </w:tc>
      </w:tr>
      <w:tr w:rsidR="002D679D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2022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2023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2024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BB1D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2025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D679D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.0100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64352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5770,4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4928,3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4E00E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4104,145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4E00E2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4394,657</w:t>
            </w:r>
          </w:p>
        </w:tc>
      </w:tr>
      <w:tr w:rsidR="00BB1DF4" w:rsidRPr="00D264E1" w:rsidTr="00BB1DF4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B1DF4" w:rsidRDefault="00BB1DF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B1DF4" w:rsidRDefault="00BB1DF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содержание главы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BB1DF4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769,114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BB1DF4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922,551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</w:tcPr>
          <w:p w:rsidR="00BB1DF4" w:rsidRDefault="00BB1DF4" w:rsidP="00BB1DF4">
            <w:pPr>
              <w:jc w:val="right"/>
            </w:pPr>
            <w:r w:rsidRPr="00945A77">
              <w:rPr>
                <w:rFonts w:ascii="Arial CYR" w:hAnsi="Arial CYR" w:cs="Arial CYR"/>
                <w:sz w:val="20"/>
                <w:szCs w:val="20"/>
                <w:highlight w:val="yellow"/>
              </w:rPr>
              <w:t>922,551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</w:tcPr>
          <w:p w:rsidR="00BB1DF4" w:rsidRDefault="00BB1DF4" w:rsidP="00BB1DF4">
            <w:pPr>
              <w:jc w:val="right"/>
            </w:pPr>
            <w:r w:rsidRPr="00945A77">
              <w:rPr>
                <w:rFonts w:ascii="Arial CYR" w:hAnsi="Arial CYR" w:cs="Arial CYR"/>
                <w:sz w:val="20"/>
                <w:szCs w:val="20"/>
                <w:highlight w:val="yellow"/>
              </w:rPr>
              <w:t>922,551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расходы на содержание администрации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4927,286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DE17CD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4003,149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3174,594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3465,106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проведение выборов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 w:rsidRPr="00DE3F12"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прочие общегосударственные вопросы 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B1DF4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72,0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5,0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резервный фонд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B22DE5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 w:rsidRPr="00DE3F12"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1E5DEB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Pr="002F7611" w:rsidRDefault="00421CAF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2F7611">
              <w:rPr>
                <w:rFonts w:ascii="Arial CYR" w:hAnsi="Arial CYR" w:cs="Arial CYR"/>
                <w:sz w:val="20"/>
                <w:szCs w:val="20"/>
                <w:highlight w:val="yellow"/>
              </w:rPr>
              <w:t> </w:t>
            </w:r>
            <w:r w:rsidRPr="002F7611">
              <w:rPr>
                <w:rFonts w:ascii="Arial CYR" w:hAnsi="Arial CYR" w:cs="Arial CYR"/>
                <w:i/>
                <w:sz w:val="20"/>
                <w:szCs w:val="20"/>
                <w:highlight w:val="yellow"/>
              </w:rPr>
              <w:t>- 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25108D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 w:rsidRPr="00DE3F12"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DE3F12" w:rsidRDefault="00421CAF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675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.0200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21CAF" w:rsidRDefault="00421CAF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оборона (военкомат)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113,8069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138,415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144,888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150,543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CAF" w:rsidRDefault="00421CAF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2A7944" w:rsidRDefault="00421CAF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</w:tr>
      <w:tr w:rsidR="00421CAF" w:rsidRPr="00D264E1" w:rsidTr="00001B15">
        <w:trPr>
          <w:trHeight w:val="36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.0300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21CAF" w:rsidRDefault="00421CAF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407,0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13,3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13,3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13,3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Водное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  <w:r w:rsidR="001E1154">
              <w:rPr>
                <w:rFonts w:ascii="Arial CYR" w:hAnsi="Arial CYR" w:cs="Arial CYR"/>
                <w:b/>
                <w:bCs/>
                <w:sz w:val="20"/>
                <w:szCs w:val="20"/>
              </w:rPr>
              <w:t>.0400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817,1605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FB39B9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782,00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421CAF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0</w:t>
            </w:r>
          </w:p>
        </w:tc>
      </w:tr>
      <w:tr w:rsidR="00421CAF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4563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4563B" w:rsidRDefault="00F4563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.0500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F4563B" w:rsidRDefault="00F4563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BB1DF4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1612,200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DE17CD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2599,7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599,1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F4563B" w:rsidRPr="00C57EF9" w:rsidRDefault="004C4110" w:rsidP="004C4110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572,1</w:t>
            </w:r>
          </w:p>
        </w:tc>
      </w:tr>
      <w:tr w:rsidR="00421CAF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421CAF" w:rsidRPr="00D264E1" w:rsidTr="00001B15">
        <w:trPr>
          <w:trHeight w:val="34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.0502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1CAF" w:rsidRDefault="00421CA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21CAF" w:rsidRPr="0045676F" w:rsidRDefault="00421CAF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1612,2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1E5DEB" w:rsidRDefault="00DE17CD" w:rsidP="00616F1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2599,7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1E5DEB" w:rsidRDefault="001E5DEB" w:rsidP="00616F1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1E5DEB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599,1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1E5DEB" w:rsidRDefault="004C4110" w:rsidP="00616F1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572,1</w:t>
            </w: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.0505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 ЖКХ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6D7D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.0600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Pr="00CC76A1" w:rsidRDefault="001E5DEB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CC76A1">
              <w:rPr>
                <w:rFonts w:ascii="Arial CYR" w:hAnsi="Arial CYR" w:cs="Arial CYR"/>
                <w:b/>
                <w:sz w:val="20"/>
                <w:szCs w:val="20"/>
              </w:rPr>
              <w:t>0700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.0800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Культура и искусство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605386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.1000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6F03D8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197,1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1E5DEB" w:rsidRDefault="001E5DEB" w:rsidP="001E5DEB">
            <w:pPr>
              <w:jc w:val="right"/>
            </w:pPr>
            <w:r w:rsidRPr="006D61C1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1E5DEB" w:rsidRDefault="001E5DEB" w:rsidP="001E5DEB">
            <w:pPr>
              <w:jc w:val="right"/>
            </w:pPr>
            <w:r w:rsidRPr="006D61C1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1E5DEB" w:rsidRDefault="001E5DEB" w:rsidP="001E5DEB">
            <w:pPr>
              <w:jc w:val="right"/>
            </w:pPr>
            <w:r w:rsidRPr="006D61C1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</w:tr>
      <w:tr w:rsidR="001E5DEB" w:rsidRPr="00D264E1" w:rsidTr="007E20DB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Пенсионное 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CC76A1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197,1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Pr="00001B15" w:rsidRDefault="001E5DEB" w:rsidP="001E5DEB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</w:tcPr>
          <w:p w:rsidR="001E5DEB" w:rsidRDefault="001E5DEB" w:rsidP="001E5DEB">
            <w:pPr>
              <w:jc w:val="right"/>
            </w:pPr>
            <w:r w:rsidRPr="0005618D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</w:tcPr>
          <w:p w:rsidR="001E5DEB" w:rsidRDefault="001E5DEB" w:rsidP="001E5DEB">
            <w:pPr>
              <w:jc w:val="right"/>
            </w:pPr>
            <w:r w:rsidRPr="0005618D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1E5DEB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9900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Условно утвержденные расходы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267,955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Default="001E5DEB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283,543</w:t>
            </w:r>
          </w:p>
        </w:tc>
      </w:tr>
      <w:tr w:rsidR="001E5DEB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5DEB" w:rsidRDefault="001E5D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1E5DEB" w:rsidRPr="00C57EF9" w:rsidRDefault="001E5DEB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C57E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ВСЕГО  РАСХОДОВ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C57EF9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8917,6674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8B6307" w:rsidRDefault="004C4110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8711,815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8B6307" w:rsidRDefault="001E5DEB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5359,088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1E5DEB" w:rsidRPr="008B6307" w:rsidRDefault="004C4110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5643,843</w:t>
            </w:r>
          </w:p>
        </w:tc>
      </w:tr>
    </w:tbl>
    <w:p w:rsidR="002D679D" w:rsidRDefault="002D679D" w:rsidP="002D679D">
      <w:pPr>
        <w:rPr>
          <w:sz w:val="28"/>
          <w:szCs w:val="28"/>
        </w:rPr>
      </w:pPr>
    </w:p>
    <w:p w:rsidR="002D679D" w:rsidRDefault="002D679D" w:rsidP="00963682">
      <w:pPr>
        <w:jc w:val="center"/>
        <w:rPr>
          <w:sz w:val="28"/>
          <w:szCs w:val="28"/>
        </w:rPr>
      </w:pPr>
    </w:p>
    <w:p w:rsidR="00963682" w:rsidRDefault="00963682" w:rsidP="00963682">
      <w:pPr>
        <w:jc w:val="center"/>
        <w:rPr>
          <w:sz w:val="28"/>
          <w:szCs w:val="28"/>
        </w:rPr>
      </w:pPr>
    </w:p>
    <w:p w:rsidR="0065707E" w:rsidRDefault="003B7029" w:rsidP="000E19DB">
      <w:pPr>
        <w:jc w:val="both"/>
        <w:rPr>
          <w:sz w:val="28"/>
          <w:szCs w:val="28"/>
        </w:rPr>
      </w:pPr>
      <w:r w:rsidRPr="006338DF">
        <w:rPr>
          <w:sz w:val="28"/>
          <w:szCs w:val="28"/>
        </w:rPr>
        <w:t xml:space="preserve">В расходной части бюджета </w:t>
      </w:r>
      <w:r w:rsidR="002A030D">
        <w:rPr>
          <w:sz w:val="28"/>
          <w:szCs w:val="28"/>
        </w:rPr>
        <w:t>Хорошинского</w:t>
      </w:r>
      <w:r w:rsidR="00F61B13" w:rsidRPr="006338DF">
        <w:rPr>
          <w:sz w:val="28"/>
          <w:szCs w:val="28"/>
        </w:rPr>
        <w:t xml:space="preserve"> сельсовета Карасукского района Новосибирской области </w:t>
      </w:r>
      <w:r w:rsidR="001E5DEB">
        <w:rPr>
          <w:sz w:val="28"/>
          <w:szCs w:val="28"/>
        </w:rPr>
        <w:t>на 2023</w:t>
      </w:r>
      <w:r w:rsidR="00AF08B7">
        <w:rPr>
          <w:sz w:val="28"/>
          <w:szCs w:val="28"/>
        </w:rPr>
        <w:t xml:space="preserve"> год и плановы</w:t>
      </w:r>
      <w:r w:rsidR="001E5DEB">
        <w:rPr>
          <w:sz w:val="28"/>
          <w:szCs w:val="28"/>
        </w:rPr>
        <w:t>й период 2024 и 2025</w:t>
      </w:r>
      <w:r w:rsidR="002C66F3">
        <w:rPr>
          <w:sz w:val="28"/>
          <w:szCs w:val="28"/>
        </w:rPr>
        <w:t xml:space="preserve"> </w:t>
      </w:r>
      <w:r w:rsidR="00AE708C" w:rsidRPr="006338DF">
        <w:rPr>
          <w:sz w:val="28"/>
          <w:szCs w:val="28"/>
        </w:rPr>
        <w:t>годов более</w:t>
      </w:r>
      <w:r w:rsidR="002C66F3">
        <w:rPr>
          <w:sz w:val="28"/>
          <w:szCs w:val="28"/>
        </w:rPr>
        <w:t xml:space="preserve"> </w:t>
      </w:r>
      <w:r w:rsidR="001E5DEB">
        <w:rPr>
          <w:sz w:val="28"/>
          <w:szCs w:val="28"/>
        </w:rPr>
        <w:t>76,58</w:t>
      </w:r>
      <w:r w:rsidR="00DD039B" w:rsidRPr="006338DF">
        <w:rPr>
          <w:sz w:val="28"/>
          <w:szCs w:val="28"/>
        </w:rPr>
        <w:t xml:space="preserve">% бюджетных средств планируется направить на общегосударственные расходы, </w:t>
      </w:r>
      <w:r w:rsidR="00627F4B">
        <w:rPr>
          <w:sz w:val="28"/>
          <w:szCs w:val="28"/>
        </w:rPr>
        <w:t>3,6</w:t>
      </w:r>
      <w:r w:rsidR="001E5DEB">
        <w:rPr>
          <w:sz w:val="28"/>
          <w:szCs w:val="28"/>
        </w:rPr>
        <w:t>1</w:t>
      </w:r>
      <w:r w:rsidR="00AE708C" w:rsidRPr="006338DF">
        <w:rPr>
          <w:sz w:val="28"/>
          <w:szCs w:val="28"/>
        </w:rPr>
        <w:t>% на социальную</w:t>
      </w:r>
      <w:r w:rsidR="00AE708C">
        <w:rPr>
          <w:sz w:val="28"/>
          <w:szCs w:val="28"/>
        </w:rPr>
        <w:t xml:space="preserve"> политику</w:t>
      </w:r>
      <w:r w:rsidR="006C2376" w:rsidRPr="006338DF">
        <w:rPr>
          <w:sz w:val="28"/>
          <w:szCs w:val="28"/>
        </w:rPr>
        <w:t>,</w:t>
      </w:r>
      <w:r w:rsidR="00DD039B" w:rsidRPr="006338DF">
        <w:rPr>
          <w:sz w:val="28"/>
          <w:szCs w:val="28"/>
        </w:rPr>
        <w:t xml:space="preserve"> </w:t>
      </w:r>
      <w:r w:rsidR="001E5DEB">
        <w:rPr>
          <w:sz w:val="28"/>
          <w:szCs w:val="28"/>
        </w:rPr>
        <w:t>16,38</w:t>
      </w:r>
      <w:r w:rsidR="00AE708C" w:rsidRPr="006338DF">
        <w:rPr>
          <w:sz w:val="28"/>
          <w:szCs w:val="28"/>
        </w:rPr>
        <w:t>% на</w:t>
      </w:r>
      <w:r w:rsidR="004E33B4">
        <w:rPr>
          <w:sz w:val="28"/>
          <w:szCs w:val="28"/>
        </w:rPr>
        <w:t xml:space="preserve"> </w:t>
      </w:r>
      <w:r w:rsidR="00DD039B" w:rsidRPr="006338DF">
        <w:rPr>
          <w:sz w:val="28"/>
          <w:szCs w:val="28"/>
        </w:rPr>
        <w:t>жилищно-коммунальное хозяйство</w:t>
      </w:r>
      <w:r w:rsidR="006C2376" w:rsidRPr="006338DF">
        <w:rPr>
          <w:sz w:val="28"/>
          <w:szCs w:val="28"/>
        </w:rPr>
        <w:t>.</w:t>
      </w:r>
    </w:p>
    <w:p w:rsidR="0065707E" w:rsidRDefault="0065707E" w:rsidP="000E19DB">
      <w:pPr>
        <w:jc w:val="both"/>
        <w:rPr>
          <w:sz w:val="28"/>
          <w:szCs w:val="28"/>
        </w:rPr>
      </w:pPr>
    </w:p>
    <w:p w:rsidR="00D264E1" w:rsidRDefault="00D264E1" w:rsidP="000E19DB">
      <w:pPr>
        <w:jc w:val="both"/>
        <w:rPr>
          <w:sz w:val="28"/>
          <w:szCs w:val="28"/>
        </w:rPr>
      </w:pPr>
    </w:p>
    <w:p w:rsidR="0065707E" w:rsidRDefault="0065707E" w:rsidP="000E19DB">
      <w:pPr>
        <w:jc w:val="both"/>
        <w:rPr>
          <w:sz w:val="28"/>
          <w:szCs w:val="28"/>
        </w:rPr>
      </w:pPr>
    </w:p>
    <w:p w:rsidR="00F61B13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3632A">
        <w:rPr>
          <w:sz w:val="28"/>
          <w:szCs w:val="28"/>
        </w:rPr>
        <w:t xml:space="preserve">  </w:t>
      </w:r>
      <w:r w:rsidR="002A030D">
        <w:rPr>
          <w:sz w:val="28"/>
          <w:szCs w:val="28"/>
        </w:rPr>
        <w:t>Хорошинского</w:t>
      </w:r>
      <w:r w:rsidR="00884A10">
        <w:rPr>
          <w:sz w:val="28"/>
          <w:szCs w:val="28"/>
        </w:rPr>
        <w:t xml:space="preserve"> </w:t>
      </w:r>
      <w:r w:rsidR="00F61B13">
        <w:rPr>
          <w:sz w:val="28"/>
          <w:szCs w:val="28"/>
        </w:rPr>
        <w:t xml:space="preserve">сельсовета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</w:t>
      </w:r>
      <w:r w:rsidR="002A030D">
        <w:rPr>
          <w:sz w:val="28"/>
          <w:szCs w:val="28"/>
        </w:rPr>
        <w:t>Ю.А.Гладков</w:t>
      </w:r>
      <w:bookmarkEnd w:id="0"/>
    </w:p>
    <w:sectPr w:rsidR="0065707E" w:rsidSect="00D264E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567" w:bottom="56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DF" w:rsidRDefault="005861DF" w:rsidP="009D51A8">
      <w:r>
        <w:separator/>
      </w:r>
    </w:p>
  </w:endnote>
  <w:endnote w:type="continuationSeparator" w:id="0">
    <w:p w:rsidR="005861DF" w:rsidRDefault="005861DF" w:rsidP="009D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4" w:rsidRDefault="00D75336">
    <w:pPr>
      <w:pStyle w:val="a5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BB1DF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B1DF4" w:rsidRDefault="00BB1DF4">
    <w:pPr>
      <w:pStyle w:val="a5"/>
      <w:ind w:right="360"/>
    </w:pPr>
  </w:p>
  <w:p w:rsidR="00BB1DF4" w:rsidRDefault="00BB1DF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4" w:rsidRDefault="00BB1DF4">
    <w:pPr>
      <w:pStyle w:val="a5"/>
      <w:ind w:right="360"/>
    </w:pPr>
  </w:p>
  <w:p w:rsidR="00BB1DF4" w:rsidRDefault="00BB1DF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DF" w:rsidRDefault="005861DF" w:rsidP="009D51A8">
      <w:r>
        <w:separator/>
      </w:r>
    </w:p>
  </w:footnote>
  <w:footnote w:type="continuationSeparator" w:id="0">
    <w:p w:rsidR="005861DF" w:rsidRDefault="005861DF" w:rsidP="009D5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4" w:rsidRDefault="00D75336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B1DF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B1DF4" w:rsidRDefault="00BB1D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4" w:rsidRDefault="00D75336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B1DF4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8315C">
      <w:rPr>
        <w:rStyle w:val="af0"/>
        <w:noProof/>
      </w:rPr>
      <w:t>3</w:t>
    </w:r>
    <w:r>
      <w:rPr>
        <w:rStyle w:val="af0"/>
      </w:rPr>
      <w:fldChar w:fldCharType="end"/>
    </w:r>
  </w:p>
  <w:p w:rsidR="00BB1DF4" w:rsidRDefault="00BB1D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4984_"/>
      </v:shape>
    </w:pict>
  </w:numPicBullet>
  <w:abstractNum w:abstractNumId="0" w15:restartNumberingAfterBreak="0">
    <w:nsid w:val="003A6E4C"/>
    <w:multiLevelType w:val="hybridMultilevel"/>
    <w:tmpl w:val="9FC61812"/>
    <w:lvl w:ilvl="0" w:tplc="2A9E36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1849FC"/>
    <w:multiLevelType w:val="hybridMultilevel"/>
    <w:tmpl w:val="F7BEC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8290A"/>
    <w:multiLevelType w:val="hybridMultilevel"/>
    <w:tmpl w:val="29B69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45E2E7D"/>
    <w:multiLevelType w:val="hybridMultilevel"/>
    <w:tmpl w:val="79E83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C116BD"/>
    <w:multiLevelType w:val="hybridMultilevel"/>
    <w:tmpl w:val="F382674A"/>
    <w:lvl w:ilvl="0" w:tplc="28F46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4E70A7"/>
    <w:multiLevelType w:val="hybridMultilevel"/>
    <w:tmpl w:val="5CBC2510"/>
    <w:lvl w:ilvl="0" w:tplc="85EAD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E645601"/>
    <w:multiLevelType w:val="hybridMultilevel"/>
    <w:tmpl w:val="27F8B9C2"/>
    <w:lvl w:ilvl="0" w:tplc="F27E5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05B16B0"/>
    <w:multiLevelType w:val="multilevel"/>
    <w:tmpl w:val="FBE8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  <w:b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8" w15:restartNumberingAfterBreak="0">
    <w:nsid w:val="11F05FA1"/>
    <w:multiLevelType w:val="hybridMultilevel"/>
    <w:tmpl w:val="82EC060A"/>
    <w:lvl w:ilvl="0" w:tplc="DD12B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4F24386"/>
    <w:multiLevelType w:val="hybridMultilevel"/>
    <w:tmpl w:val="703C4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7D3234D"/>
    <w:multiLevelType w:val="hybridMultilevel"/>
    <w:tmpl w:val="0FE6447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19644605"/>
    <w:multiLevelType w:val="hybridMultilevel"/>
    <w:tmpl w:val="E0D62752"/>
    <w:lvl w:ilvl="0" w:tplc="39EED8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9812E71"/>
    <w:multiLevelType w:val="hybridMultilevel"/>
    <w:tmpl w:val="99BAE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E1F9A"/>
    <w:multiLevelType w:val="hybridMultilevel"/>
    <w:tmpl w:val="2774E5E0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B77643"/>
    <w:multiLevelType w:val="hybridMultilevel"/>
    <w:tmpl w:val="95EE6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17C3A24"/>
    <w:multiLevelType w:val="hybridMultilevel"/>
    <w:tmpl w:val="4DCC1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C7C8C"/>
    <w:multiLevelType w:val="hybridMultilevel"/>
    <w:tmpl w:val="D9ECD2A0"/>
    <w:lvl w:ilvl="0" w:tplc="4FB09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4091CB2"/>
    <w:multiLevelType w:val="hybridMultilevel"/>
    <w:tmpl w:val="270C84EC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C6D54"/>
    <w:multiLevelType w:val="hybridMultilevel"/>
    <w:tmpl w:val="D16A83DA"/>
    <w:lvl w:ilvl="0" w:tplc="E0C6C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AF66520"/>
    <w:multiLevelType w:val="hybridMultilevel"/>
    <w:tmpl w:val="A2A4D61C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 w15:restartNumberingAfterBreak="0">
    <w:nsid w:val="2BD8422C"/>
    <w:multiLevelType w:val="hybridMultilevel"/>
    <w:tmpl w:val="3E908ABC"/>
    <w:lvl w:ilvl="0" w:tplc="1BC0F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D2760A8"/>
    <w:multiLevelType w:val="hybridMultilevel"/>
    <w:tmpl w:val="92C288D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34A5DC7"/>
    <w:multiLevelType w:val="hybridMultilevel"/>
    <w:tmpl w:val="C1FA0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944294D"/>
    <w:multiLevelType w:val="hybridMultilevel"/>
    <w:tmpl w:val="E8DE47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1A9258F"/>
    <w:multiLevelType w:val="hybridMultilevel"/>
    <w:tmpl w:val="3D80E82C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B54BE"/>
    <w:multiLevelType w:val="hybridMultilevel"/>
    <w:tmpl w:val="7260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F44B6B"/>
    <w:multiLevelType w:val="hybridMultilevel"/>
    <w:tmpl w:val="D6029A4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943A7E"/>
    <w:multiLevelType w:val="hybridMultilevel"/>
    <w:tmpl w:val="AB9C2504"/>
    <w:lvl w:ilvl="0" w:tplc="D8D28B0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F2E53E1"/>
    <w:multiLevelType w:val="hybridMultilevel"/>
    <w:tmpl w:val="55AABA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0424A92"/>
    <w:multiLevelType w:val="hybridMultilevel"/>
    <w:tmpl w:val="1518AA96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8A4F65"/>
    <w:multiLevelType w:val="hybridMultilevel"/>
    <w:tmpl w:val="73FC0CE0"/>
    <w:lvl w:ilvl="0" w:tplc="E9C01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95134DD"/>
    <w:multiLevelType w:val="hybridMultilevel"/>
    <w:tmpl w:val="798C6E12"/>
    <w:lvl w:ilvl="0" w:tplc="BA9EDF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D4860D8"/>
    <w:multiLevelType w:val="hybridMultilevel"/>
    <w:tmpl w:val="3C18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AC39DB"/>
    <w:multiLevelType w:val="hybridMultilevel"/>
    <w:tmpl w:val="7BEA47DE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5" w15:restartNumberingAfterBreak="0">
    <w:nsid w:val="69D607F5"/>
    <w:multiLevelType w:val="hybridMultilevel"/>
    <w:tmpl w:val="00C2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77787"/>
    <w:multiLevelType w:val="hybridMultilevel"/>
    <w:tmpl w:val="3B7EE2E6"/>
    <w:lvl w:ilvl="0" w:tplc="824AC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7164A49"/>
    <w:multiLevelType w:val="hybridMultilevel"/>
    <w:tmpl w:val="0E9E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26"/>
  </w:num>
  <w:num w:numId="5">
    <w:abstractNumId w:val="21"/>
  </w:num>
  <w:num w:numId="6">
    <w:abstractNumId w:val="22"/>
  </w:num>
  <w:num w:numId="7">
    <w:abstractNumId w:val="20"/>
  </w:num>
  <w:num w:numId="8">
    <w:abstractNumId w:val="11"/>
  </w:num>
  <w:num w:numId="9">
    <w:abstractNumId w:val="37"/>
  </w:num>
  <w:num w:numId="10">
    <w:abstractNumId w:val="27"/>
  </w:num>
  <w:num w:numId="11">
    <w:abstractNumId w:val="19"/>
  </w:num>
  <w:num w:numId="12">
    <w:abstractNumId w:val="32"/>
  </w:num>
  <w:num w:numId="13">
    <w:abstractNumId w:val="4"/>
  </w:num>
  <w:num w:numId="14">
    <w:abstractNumId w:val="9"/>
  </w:num>
  <w:num w:numId="15">
    <w:abstractNumId w:val="18"/>
  </w:num>
  <w:num w:numId="16">
    <w:abstractNumId w:val="12"/>
  </w:num>
  <w:num w:numId="17">
    <w:abstractNumId w:val="36"/>
  </w:num>
  <w:num w:numId="18">
    <w:abstractNumId w:val="15"/>
  </w:num>
  <w:num w:numId="19">
    <w:abstractNumId w:val="30"/>
  </w:num>
  <w:num w:numId="20">
    <w:abstractNumId w:val="29"/>
  </w:num>
  <w:num w:numId="21">
    <w:abstractNumId w:val="3"/>
  </w:num>
  <w:num w:numId="22">
    <w:abstractNumId w:val="14"/>
  </w:num>
  <w:num w:numId="23">
    <w:abstractNumId w:val="16"/>
  </w:num>
  <w:num w:numId="24">
    <w:abstractNumId w:val="0"/>
  </w:num>
  <w:num w:numId="25">
    <w:abstractNumId w:val="31"/>
  </w:num>
  <w:num w:numId="26">
    <w:abstractNumId w:val="8"/>
  </w:num>
  <w:num w:numId="27">
    <w:abstractNumId w:val="5"/>
  </w:num>
  <w:num w:numId="28">
    <w:abstractNumId w:val="24"/>
  </w:num>
  <w:num w:numId="29">
    <w:abstractNumId w:val="2"/>
  </w:num>
  <w:num w:numId="30">
    <w:abstractNumId w:val="1"/>
  </w:num>
  <w:num w:numId="31">
    <w:abstractNumId w:val="6"/>
  </w:num>
  <w:num w:numId="32">
    <w:abstractNumId w:val="35"/>
  </w:num>
  <w:num w:numId="33">
    <w:abstractNumId w:val="17"/>
  </w:num>
  <w:num w:numId="34">
    <w:abstractNumId w:val="13"/>
  </w:num>
  <w:num w:numId="35">
    <w:abstractNumId w:val="28"/>
  </w:num>
  <w:num w:numId="36">
    <w:abstractNumId w:val="28"/>
  </w:num>
  <w:num w:numId="37">
    <w:abstractNumId w:val="2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1A8"/>
    <w:rsid w:val="00001B15"/>
    <w:rsid w:val="00003C61"/>
    <w:rsid w:val="000311D4"/>
    <w:rsid w:val="000312BB"/>
    <w:rsid w:val="0003354C"/>
    <w:rsid w:val="000342DF"/>
    <w:rsid w:val="000361CE"/>
    <w:rsid w:val="00045197"/>
    <w:rsid w:val="00046316"/>
    <w:rsid w:val="0005552D"/>
    <w:rsid w:val="000622D6"/>
    <w:rsid w:val="00062E87"/>
    <w:rsid w:val="00063DEF"/>
    <w:rsid w:val="000650EA"/>
    <w:rsid w:val="0006672F"/>
    <w:rsid w:val="00066B51"/>
    <w:rsid w:val="00070ABF"/>
    <w:rsid w:val="000814BD"/>
    <w:rsid w:val="000912A3"/>
    <w:rsid w:val="000976CE"/>
    <w:rsid w:val="000A67D6"/>
    <w:rsid w:val="000A6B56"/>
    <w:rsid w:val="000B1CF4"/>
    <w:rsid w:val="000C57F7"/>
    <w:rsid w:val="000D2E67"/>
    <w:rsid w:val="000D400D"/>
    <w:rsid w:val="000E08FD"/>
    <w:rsid w:val="000E19DB"/>
    <w:rsid w:val="000F2620"/>
    <w:rsid w:val="000F2844"/>
    <w:rsid w:val="00103B7B"/>
    <w:rsid w:val="0012165E"/>
    <w:rsid w:val="0012380C"/>
    <w:rsid w:val="00124533"/>
    <w:rsid w:val="001254B3"/>
    <w:rsid w:val="00127B74"/>
    <w:rsid w:val="00135765"/>
    <w:rsid w:val="0015317E"/>
    <w:rsid w:val="00154438"/>
    <w:rsid w:val="00164672"/>
    <w:rsid w:val="0017174A"/>
    <w:rsid w:val="00174084"/>
    <w:rsid w:val="00183B0F"/>
    <w:rsid w:val="00184556"/>
    <w:rsid w:val="001904D8"/>
    <w:rsid w:val="0019477E"/>
    <w:rsid w:val="001A0930"/>
    <w:rsid w:val="001A56BC"/>
    <w:rsid w:val="001A7320"/>
    <w:rsid w:val="001A7C7D"/>
    <w:rsid w:val="001B4845"/>
    <w:rsid w:val="001B5ADC"/>
    <w:rsid w:val="001C4A0A"/>
    <w:rsid w:val="001C562D"/>
    <w:rsid w:val="001D11B9"/>
    <w:rsid w:val="001D12EC"/>
    <w:rsid w:val="001D2F40"/>
    <w:rsid w:val="001D64AC"/>
    <w:rsid w:val="001D710F"/>
    <w:rsid w:val="001E1154"/>
    <w:rsid w:val="001E5DEB"/>
    <w:rsid w:val="001F0415"/>
    <w:rsid w:val="001F1D98"/>
    <w:rsid w:val="0020477E"/>
    <w:rsid w:val="00205A28"/>
    <w:rsid w:val="002071B8"/>
    <w:rsid w:val="00233681"/>
    <w:rsid w:val="00240646"/>
    <w:rsid w:val="0024667F"/>
    <w:rsid w:val="0025108D"/>
    <w:rsid w:val="00252EB7"/>
    <w:rsid w:val="00253115"/>
    <w:rsid w:val="00257F57"/>
    <w:rsid w:val="00292A87"/>
    <w:rsid w:val="002A030D"/>
    <w:rsid w:val="002A5AAA"/>
    <w:rsid w:val="002A7944"/>
    <w:rsid w:val="002B4B8F"/>
    <w:rsid w:val="002B78FC"/>
    <w:rsid w:val="002B7CF9"/>
    <w:rsid w:val="002C6280"/>
    <w:rsid w:val="002C66F3"/>
    <w:rsid w:val="002C6777"/>
    <w:rsid w:val="002D356A"/>
    <w:rsid w:val="002D4CD7"/>
    <w:rsid w:val="002D679D"/>
    <w:rsid w:val="002E0F5D"/>
    <w:rsid w:val="002E314B"/>
    <w:rsid w:val="002E6869"/>
    <w:rsid w:val="002F2822"/>
    <w:rsid w:val="002F4045"/>
    <w:rsid w:val="002F4CB9"/>
    <w:rsid w:val="002F5622"/>
    <w:rsid w:val="002F7611"/>
    <w:rsid w:val="003042F0"/>
    <w:rsid w:val="00315E7C"/>
    <w:rsid w:val="0032654A"/>
    <w:rsid w:val="00343A5E"/>
    <w:rsid w:val="003520D5"/>
    <w:rsid w:val="0035269E"/>
    <w:rsid w:val="00354C9E"/>
    <w:rsid w:val="00354E26"/>
    <w:rsid w:val="003604E7"/>
    <w:rsid w:val="003669E6"/>
    <w:rsid w:val="0037329B"/>
    <w:rsid w:val="003841EA"/>
    <w:rsid w:val="00390123"/>
    <w:rsid w:val="00391613"/>
    <w:rsid w:val="003A0271"/>
    <w:rsid w:val="003A7E0D"/>
    <w:rsid w:val="003B1975"/>
    <w:rsid w:val="003B5ACD"/>
    <w:rsid w:val="003B7029"/>
    <w:rsid w:val="003B71E3"/>
    <w:rsid w:val="003C03BF"/>
    <w:rsid w:val="003C4BA4"/>
    <w:rsid w:val="003C699E"/>
    <w:rsid w:val="003C73CA"/>
    <w:rsid w:val="003D315A"/>
    <w:rsid w:val="003D4672"/>
    <w:rsid w:val="003D5D9C"/>
    <w:rsid w:val="003D6591"/>
    <w:rsid w:val="003E5AE5"/>
    <w:rsid w:val="003E785E"/>
    <w:rsid w:val="003F1859"/>
    <w:rsid w:val="003F2C5D"/>
    <w:rsid w:val="003F47F2"/>
    <w:rsid w:val="003F7A52"/>
    <w:rsid w:val="003F7CC1"/>
    <w:rsid w:val="00401DBD"/>
    <w:rsid w:val="00405DD3"/>
    <w:rsid w:val="004124F2"/>
    <w:rsid w:val="00421CAF"/>
    <w:rsid w:val="004376DE"/>
    <w:rsid w:val="0045676F"/>
    <w:rsid w:val="00463B2A"/>
    <w:rsid w:val="00467DD3"/>
    <w:rsid w:val="004717FA"/>
    <w:rsid w:val="0047357A"/>
    <w:rsid w:val="00474D73"/>
    <w:rsid w:val="00482929"/>
    <w:rsid w:val="004855ED"/>
    <w:rsid w:val="004926CB"/>
    <w:rsid w:val="004A010D"/>
    <w:rsid w:val="004A6351"/>
    <w:rsid w:val="004B65DA"/>
    <w:rsid w:val="004C4110"/>
    <w:rsid w:val="004D6985"/>
    <w:rsid w:val="004E00E2"/>
    <w:rsid w:val="004E33B4"/>
    <w:rsid w:val="004E3955"/>
    <w:rsid w:val="004E554E"/>
    <w:rsid w:val="004F100C"/>
    <w:rsid w:val="00501FC0"/>
    <w:rsid w:val="005065FF"/>
    <w:rsid w:val="00516E80"/>
    <w:rsid w:val="0052632E"/>
    <w:rsid w:val="00527807"/>
    <w:rsid w:val="005346A9"/>
    <w:rsid w:val="005371E3"/>
    <w:rsid w:val="00540A92"/>
    <w:rsid w:val="00550946"/>
    <w:rsid w:val="00551DC0"/>
    <w:rsid w:val="00554CA4"/>
    <w:rsid w:val="005566E9"/>
    <w:rsid w:val="00574A63"/>
    <w:rsid w:val="00574D25"/>
    <w:rsid w:val="00581C8C"/>
    <w:rsid w:val="005861DF"/>
    <w:rsid w:val="005934E3"/>
    <w:rsid w:val="00594659"/>
    <w:rsid w:val="005A66F5"/>
    <w:rsid w:val="005B395D"/>
    <w:rsid w:val="005B56E7"/>
    <w:rsid w:val="005C0742"/>
    <w:rsid w:val="005C3494"/>
    <w:rsid w:val="005D6837"/>
    <w:rsid w:val="005E41C6"/>
    <w:rsid w:val="005E44D2"/>
    <w:rsid w:val="005E6CE2"/>
    <w:rsid w:val="005F4457"/>
    <w:rsid w:val="005F505E"/>
    <w:rsid w:val="005F6B0D"/>
    <w:rsid w:val="0061241E"/>
    <w:rsid w:val="00617A3D"/>
    <w:rsid w:val="00625AE3"/>
    <w:rsid w:val="00627F4B"/>
    <w:rsid w:val="006338DF"/>
    <w:rsid w:val="00636B43"/>
    <w:rsid w:val="00637447"/>
    <w:rsid w:val="006431EF"/>
    <w:rsid w:val="00643522"/>
    <w:rsid w:val="006436A3"/>
    <w:rsid w:val="006451EF"/>
    <w:rsid w:val="006462B1"/>
    <w:rsid w:val="00647C92"/>
    <w:rsid w:val="0065126B"/>
    <w:rsid w:val="00653EC7"/>
    <w:rsid w:val="0065707E"/>
    <w:rsid w:val="0066047C"/>
    <w:rsid w:val="00660ACB"/>
    <w:rsid w:val="00662AD3"/>
    <w:rsid w:val="0067468A"/>
    <w:rsid w:val="006A503F"/>
    <w:rsid w:val="006B2450"/>
    <w:rsid w:val="006C2376"/>
    <w:rsid w:val="006D2133"/>
    <w:rsid w:val="006D623F"/>
    <w:rsid w:val="006E51FB"/>
    <w:rsid w:val="006F03D8"/>
    <w:rsid w:val="006F3794"/>
    <w:rsid w:val="00707FBA"/>
    <w:rsid w:val="00712CE5"/>
    <w:rsid w:val="00715E15"/>
    <w:rsid w:val="0072358C"/>
    <w:rsid w:val="007279F7"/>
    <w:rsid w:val="00754C9F"/>
    <w:rsid w:val="0075676A"/>
    <w:rsid w:val="0076302B"/>
    <w:rsid w:val="007649F5"/>
    <w:rsid w:val="00770891"/>
    <w:rsid w:val="0077413E"/>
    <w:rsid w:val="007742B4"/>
    <w:rsid w:val="0078315C"/>
    <w:rsid w:val="0079455A"/>
    <w:rsid w:val="007B48BE"/>
    <w:rsid w:val="007C17D7"/>
    <w:rsid w:val="007C6645"/>
    <w:rsid w:val="007D1BD8"/>
    <w:rsid w:val="008004E8"/>
    <w:rsid w:val="00802CFC"/>
    <w:rsid w:val="0081006C"/>
    <w:rsid w:val="0082453F"/>
    <w:rsid w:val="0083425F"/>
    <w:rsid w:val="00850127"/>
    <w:rsid w:val="00863CAF"/>
    <w:rsid w:val="00870072"/>
    <w:rsid w:val="008709D0"/>
    <w:rsid w:val="00884A10"/>
    <w:rsid w:val="00893495"/>
    <w:rsid w:val="00897E4B"/>
    <w:rsid w:val="008A0AB2"/>
    <w:rsid w:val="008A0D0E"/>
    <w:rsid w:val="008A1914"/>
    <w:rsid w:val="008A1AD0"/>
    <w:rsid w:val="008A6982"/>
    <w:rsid w:val="008B6307"/>
    <w:rsid w:val="008C1EAC"/>
    <w:rsid w:val="008C312D"/>
    <w:rsid w:val="008E0A4B"/>
    <w:rsid w:val="008E150D"/>
    <w:rsid w:val="008E577A"/>
    <w:rsid w:val="008E5CA4"/>
    <w:rsid w:val="008E6D49"/>
    <w:rsid w:val="008F2B8F"/>
    <w:rsid w:val="008F34F3"/>
    <w:rsid w:val="00912B21"/>
    <w:rsid w:val="00913B2E"/>
    <w:rsid w:val="009174ED"/>
    <w:rsid w:val="00922914"/>
    <w:rsid w:val="0093632A"/>
    <w:rsid w:val="00940D77"/>
    <w:rsid w:val="00951F98"/>
    <w:rsid w:val="0095218B"/>
    <w:rsid w:val="009535DB"/>
    <w:rsid w:val="00955916"/>
    <w:rsid w:val="00963682"/>
    <w:rsid w:val="0096371A"/>
    <w:rsid w:val="0096578C"/>
    <w:rsid w:val="009666C6"/>
    <w:rsid w:val="00984324"/>
    <w:rsid w:val="009874E0"/>
    <w:rsid w:val="00994D5B"/>
    <w:rsid w:val="009A0A3A"/>
    <w:rsid w:val="009A23FF"/>
    <w:rsid w:val="009A2DB2"/>
    <w:rsid w:val="009A7BC3"/>
    <w:rsid w:val="009B1691"/>
    <w:rsid w:val="009B2E3A"/>
    <w:rsid w:val="009D51A8"/>
    <w:rsid w:val="009E101A"/>
    <w:rsid w:val="009E72A0"/>
    <w:rsid w:val="009E7987"/>
    <w:rsid w:val="009F092C"/>
    <w:rsid w:val="009F09DA"/>
    <w:rsid w:val="00A13221"/>
    <w:rsid w:val="00A14808"/>
    <w:rsid w:val="00A22A8B"/>
    <w:rsid w:val="00A33E28"/>
    <w:rsid w:val="00A570D8"/>
    <w:rsid w:val="00A752FE"/>
    <w:rsid w:val="00A76E46"/>
    <w:rsid w:val="00A77140"/>
    <w:rsid w:val="00A80A09"/>
    <w:rsid w:val="00A95CBD"/>
    <w:rsid w:val="00AA1938"/>
    <w:rsid w:val="00AA229E"/>
    <w:rsid w:val="00AB1CC5"/>
    <w:rsid w:val="00AB2949"/>
    <w:rsid w:val="00AC05B4"/>
    <w:rsid w:val="00AE036B"/>
    <w:rsid w:val="00AE4285"/>
    <w:rsid w:val="00AE6855"/>
    <w:rsid w:val="00AE708C"/>
    <w:rsid w:val="00AF08B7"/>
    <w:rsid w:val="00AF4CBB"/>
    <w:rsid w:val="00B0022B"/>
    <w:rsid w:val="00B021A9"/>
    <w:rsid w:val="00B02371"/>
    <w:rsid w:val="00B03EB0"/>
    <w:rsid w:val="00B07151"/>
    <w:rsid w:val="00B11BC5"/>
    <w:rsid w:val="00B168A8"/>
    <w:rsid w:val="00B17602"/>
    <w:rsid w:val="00B20C8A"/>
    <w:rsid w:val="00B22DE5"/>
    <w:rsid w:val="00B24705"/>
    <w:rsid w:val="00B36319"/>
    <w:rsid w:val="00B428CE"/>
    <w:rsid w:val="00B43504"/>
    <w:rsid w:val="00B43DDD"/>
    <w:rsid w:val="00B447E8"/>
    <w:rsid w:val="00B5307C"/>
    <w:rsid w:val="00B54B28"/>
    <w:rsid w:val="00B7193D"/>
    <w:rsid w:val="00B73C62"/>
    <w:rsid w:val="00B84DC1"/>
    <w:rsid w:val="00B90166"/>
    <w:rsid w:val="00B925AD"/>
    <w:rsid w:val="00B9683B"/>
    <w:rsid w:val="00BA05DB"/>
    <w:rsid w:val="00BA2A3E"/>
    <w:rsid w:val="00BA34BB"/>
    <w:rsid w:val="00BA6959"/>
    <w:rsid w:val="00BB1DF4"/>
    <w:rsid w:val="00BC2CB8"/>
    <w:rsid w:val="00BC5015"/>
    <w:rsid w:val="00BC5426"/>
    <w:rsid w:val="00BD1502"/>
    <w:rsid w:val="00BD1734"/>
    <w:rsid w:val="00BE0148"/>
    <w:rsid w:val="00BE0F17"/>
    <w:rsid w:val="00BE2F16"/>
    <w:rsid w:val="00BF76A0"/>
    <w:rsid w:val="00C00FE1"/>
    <w:rsid w:val="00C07167"/>
    <w:rsid w:val="00C200ED"/>
    <w:rsid w:val="00C25492"/>
    <w:rsid w:val="00C27131"/>
    <w:rsid w:val="00C27248"/>
    <w:rsid w:val="00C37AF6"/>
    <w:rsid w:val="00C46D3B"/>
    <w:rsid w:val="00C52BF1"/>
    <w:rsid w:val="00C554B8"/>
    <w:rsid w:val="00C57EF9"/>
    <w:rsid w:val="00C62726"/>
    <w:rsid w:val="00C6786E"/>
    <w:rsid w:val="00C679FD"/>
    <w:rsid w:val="00C722E5"/>
    <w:rsid w:val="00C80DC3"/>
    <w:rsid w:val="00C87429"/>
    <w:rsid w:val="00C87F66"/>
    <w:rsid w:val="00C93AF1"/>
    <w:rsid w:val="00C958D2"/>
    <w:rsid w:val="00C97392"/>
    <w:rsid w:val="00CA25E6"/>
    <w:rsid w:val="00CB0B60"/>
    <w:rsid w:val="00CB15E3"/>
    <w:rsid w:val="00CB6008"/>
    <w:rsid w:val="00CC6D7D"/>
    <w:rsid w:val="00CC76A1"/>
    <w:rsid w:val="00CD4ABD"/>
    <w:rsid w:val="00CD6E80"/>
    <w:rsid w:val="00CD71A6"/>
    <w:rsid w:val="00CE1861"/>
    <w:rsid w:val="00CE253C"/>
    <w:rsid w:val="00CE633E"/>
    <w:rsid w:val="00CE67C6"/>
    <w:rsid w:val="00CF671F"/>
    <w:rsid w:val="00D0118C"/>
    <w:rsid w:val="00D07FA1"/>
    <w:rsid w:val="00D1270E"/>
    <w:rsid w:val="00D16BD5"/>
    <w:rsid w:val="00D25BB5"/>
    <w:rsid w:val="00D264E1"/>
    <w:rsid w:val="00D2776B"/>
    <w:rsid w:val="00D4485F"/>
    <w:rsid w:val="00D4655B"/>
    <w:rsid w:val="00D511B5"/>
    <w:rsid w:val="00D51FD6"/>
    <w:rsid w:val="00D654B1"/>
    <w:rsid w:val="00D72FA8"/>
    <w:rsid w:val="00D75336"/>
    <w:rsid w:val="00D85B3B"/>
    <w:rsid w:val="00DA4173"/>
    <w:rsid w:val="00DB1DF2"/>
    <w:rsid w:val="00DB7CC9"/>
    <w:rsid w:val="00DC274D"/>
    <w:rsid w:val="00DC59DD"/>
    <w:rsid w:val="00DC6E31"/>
    <w:rsid w:val="00DD039B"/>
    <w:rsid w:val="00DD0F20"/>
    <w:rsid w:val="00DD244B"/>
    <w:rsid w:val="00DE17CD"/>
    <w:rsid w:val="00DE2240"/>
    <w:rsid w:val="00DE23EA"/>
    <w:rsid w:val="00DE3F12"/>
    <w:rsid w:val="00DE4A0C"/>
    <w:rsid w:val="00DF60D5"/>
    <w:rsid w:val="00DF6110"/>
    <w:rsid w:val="00E04C9B"/>
    <w:rsid w:val="00E110CF"/>
    <w:rsid w:val="00E2644B"/>
    <w:rsid w:val="00E305D4"/>
    <w:rsid w:val="00E31CC7"/>
    <w:rsid w:val="00E33AB5"/>
    <w:rsid w:val="00E3479A"/>
    <w:rsid w:val="00E37884"/>
    <w:rsid w:val="00E4205C"/>
    <w:rsid w:val="00E4267D"/>
    <w:rsid w:val="00E709BE"/>
    <w:rsid w:val="00E7325C"/>
    <w:rsid w:val="00E73B4F"/>
    <w:rsid w:val="00E82C0A"/>
    <w:rsid w:val="00E84C42"/>
    <w:rsid w:val="00EB51B2"/>
    <w:rsid w:val="00EB5C62"/>
    <w:rsid w:val="00EB7051"/>
    <w:rsid w:val="00EC6CD9"/>
    <w:rsid w:val="00ED1729"/>
    <w:rsid w:val="00ED3137"/>
    <w:rsid w:val="00ED5CE2"/>
    <w:rsid w:val="00EE75DA"/>
    <w:rsid w:val="00EF6B7B"/>
    <w:rsid w:val="00F14901"/>
    <w:rsid w:val="00F15019"/>
    <w:rsid w:val="00F27689"/>
    <w:rsid w:val="00F342B7"/>
    <w:rsid w:val="00F4350A"/>
    <w:rsid w:val="00F4563B"/>
    <w:rsid w:val="00F5091A"/>
    <w:rsid w:val="00F54B7C"/>
    <w:rsid w:val="00F60705"/>
    <w:rsid w:val="00F61B13"/>
    <w:rsid w:val="00F73539"/>
    <w:rsid w:val="00F75AB8"/>
    <w:rsid w:val="00F804A2"/>
    <w:rsid w:val="00F81AC9"/>
    <w:rsid w:val="00F846A5"/>
    <w:rsid w:val="00FA598B"/>
    <w:rsid w:val="00FB04DF"/>
    <w:rsid w:val="00FB1C52"/>
    <w:rsid w:val="00FB39B9"/>
    <w:rsid w:val="00FB40B3"/>
    <w:rsid w:val="00FB4E8C"/>
    <w:rsid w:val="00FB6E7B"/>
    <w:rsid w:val="00FC0663"/>
    <w:rsid w:val="00FC2D58"/>
    <w:rsid w:val="00FC42C8"/>
    <w:rsid w:val="00FC48E3"/>
    <w:rsid w:val="00FC6BAC"/>
    <w:rsid w:val="00FD11D1"/>
    <w:rsid w:val="00FD1A85"/>
    <w:rsid w:val="00FD22EA"/>
    <w:rsid w:val="00FE1DE5"/>
    <w:rsid w:val="00FE3B8D"/>
    <w:rsid w:val="00FE3D40"/>
    <w:rsid w:val="00FE4EFC"/>
    <w:rsid w:val="00FF34BB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61D7"/>
  <w15:docId w15:val="{41339A12-0BCC-4DDC-A7AE-FD46A1C8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1A8"/>
    <w:pPr>
      <w:keepNext/>
      <w:spacing w:line="360" w:lineRule="auto"/>
      <w:ind w:firstLine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D51A8"/>
    <w:pPr>
      <w:keepNext/>
      <w:spacing w:line="360" w:lineRule="auto"/>
      <w:ind w:firstLine="720"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51A8"/>
    <w:pPr>
      <w:keepNext/>
      <w:outlineLvl w:val="2"/>
    </w:pPr>
    <w:rPr>
      <w:rFonts w:ascii="Arial" w:hAnsi="Arial"/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9D5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1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1A8"/>
    <w:pPr>
      <w:keepNext/>
      <w:outlineLvl w:val="5"/>
    </w:pPr>
    <w:rPr>
      <w:rFonts w:ascii="Arial" w:hAnsi="Aria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9D51A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1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1A8"/>
    <w:pPr>
      <w:keepNext/>
      <w:snapToGrid w:val="0"/>
      <w:jc w:val="center"/>
      <w:outlineLvl w:val="8"/>
    </w:pPr>
    <w:rPr>
      <w:rFonts w:ascii="Arial" w:hAnsi="Arial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51A8"/>
    <w:rPr>
      <w:rFonts w:ascii="Arial" w:eastAsia="Times New Roman" w:hAnsi="Arial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D51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D51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D51A8"/>
    <w:rPr>
      <w:rFonts w:ascii="Arial" w:eastAsia="Times New Roman" w:hAnsi="Aria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51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D51A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header"/>
    <w:basedOn w:val="a"/>
    <w:link w:val="a4"/>
    <w:semiHidden/>
    <w:rsid w:val="009D51A8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D51A8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9D51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"/>
    <w:basedOn w:val="a0"/>
    <w:locked/>
    <w:rsid w:val="009D51A8"/>
    <w:rPr>
      <w:b/>
      <w:bCs/>
      <w:sz w:val="24"/>
      <w:szCs w:val="24"/>
      <w:lang w:val="ru-RU" w:eastAsia="ru-RU" w:bidi="ar-SA"/>
    </w:rPr>
  </w:style>
  <w:style w:type="paragraph" w:styleId="a8">
    <w:name w:val="Title"/>
    <w:basedOn w:val="a"/>
    <w:link w:val="a9"/>
    <w:qFormat/>
    <w:rsid w:val="009D51A8"/>
    <w:pPr>
      <w:spacing w:line="360" w:lineRule="auto"/>
      <w:jc w:val="center"/>
    </w:pPr>
    <w:rPr>
      <w:b/>
      <w:bCs/>
    </w:rPr>
  </w:style>
  <w:style w:type="character" w:customStyle="1" w:styleId="a9">
    <w:name w:val="Заголовок Знак"/>
    <w:basedOn w:val="a0"/>
    <w:link w:val="a8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9D51A8"/>
    <w:pPr>
      <w:spacing w:line="360" w:lineRule="auto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semiHidden/>
    <w:rsid w:val="009D51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rsid w:val="009D51A8"/>
    <w:pPr>
      <w:spacing w:line="360" w:lineRule="auto"/>
      <w:ind w:firstLine="720"/>
      <w:jc w:val="both"/>
    </w:pPr>
  </w:style>
  <w:style w:type="character" w:customStyle="1" w:styleId="ad">
    <w:name w:val="Основной текст с отступом Знак"/>
    <w:basedOn w:val="a0"/>
    <w:link w:val="ac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D51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9D51A8"/>
    <w:rPr>
      <w:rFonts w:ascii="Arial" w:hAnsi="Arial"/>
      <w:b/>
      <w:szCs w:val="20"/>
    </w:rPr>
  </w:style>
  <w:style w:type="character" w:customStyle="1" w:styleId="32">
    <w:name w:val="Основной текст 3 Знак"/>
    <w:basedOn w:val="a0"/>
    <w:link w:val="31"/>
    <w:semiHidden/>
    <w:rsid w:val="009D51A8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rsid w:val="009D51A8"/>
    <w:pPr>
      <w:spacing w:line="360" w:lineRule="auto"/>
      <w:ind w:firstLine="708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rsid w:val="009D51A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9D5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9D51A8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e">
    <w:name w:val="ИЭПП Основной"/>
    <w:basedOn w:val="a"/>
    <w:rsid w:val="009D51A8"/>
    <w:pPr>
      <w:spacing w:line="360" w:lineRule="auto"/>
      <w:ind w:firstLine="851"/>
      <w:jc w:val="both"/>
    </w:pPr>
    <w:rPr>
      <w:szCs w:val="20"/>
    </w:rPr>
  </w:style>
  <w:style w:type="paragraph" w:customStyle="1" w:styleId="ConsNonformat">
    <w:name w:val="ConsNonformat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D51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">
    <w:name w:val="Знак Знак"/>
    <w:basedOn w:val="a0"/>
    <w:rsid w:val="009D51A8"/>
    <w:rPr>
      <w:sz w:val="28"/>
      <w:szCs w:val="24"/>
      <w:lang w:val="ru-RU" w:eastAsia="ru-RU" w:bidi="ar-SA"/>
    </w:rPr>
  </w:style>
  <w:style w:type="character" w:styleId="af0">
    <w:name w:val="page number"/>
    <w:basedOn w:val="a0"/>
    <w:semiHidden/>
    <w:rsid w:val="009D51A8"/>
  </w:style>
  <w:style w:type="character" w:styleId="af1">
    <w:name w:val="line number"/>
    <w:basedOn w:val="a0"/>
    <w:semiHidden/>
    <w:rsid w:val="009D51A8"/>
  </w:style>
  <w:style w:type="paragraph" w:styleId="af2">
    <w:name w:val="Balloon Text"/>
    <w:basedOn w:val="a"/>
    <w:link w:val="af3"/>
    <w:semiHidden/>
    <w:rsid w:val="009D51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9D51A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Book Title"/>
    <w:basedOn w:val="a0"/>
    <w:qFormat/>
    <w:rsid w:val="009D51A8"/>
    <w:rPr>
      <w:b/>
      <w:bCs/>
      <w:smallCaps/>
      <w:spacing w:val="5"/>
    </w:rPr>
  </w:style>
  <w:style w:type="character" w:styleId="af5">
    <w:name w:val="Intense Reference"/>
    <w:basedOn w:val="a0"/>
    <w:qFormat/>
    <w:rsid w:val="009D51A8"/>
    <w:rPr>
      <w:b/>
      <w:bCs/>
      <w:smallCaps/>
      <w:color w:val="C0504D"/>
      <w:spacing w:val="5"/>
      <w:u w:val="single"/>
    </w:rPr>
  </w:style>
  <w:style w:type="character" w:styleId="af6">
    <w:name w:val="Subtle Reference"/>
    <w:basedOn w:val="a0"/>
    <w:qFormat/>
    <w:rsid w:val="009D51A8"/>
    <w:rPr>
      <w:smallCaps/>
      <w:color w:val="C0504D"/>
      <w:u w:val="single"/>
    </w:rPr>
  </w:style>
  <w:style w:type="paragraph" w:styleId="25">
    <w:name w:val="Quote"/>
    <w:basedOn w:val="a"/>
    <w:next w:val="a"/>
    <w:link w:val="26"/>
    <w:qFormat/>
    <w:rsid w:val="009D51A8"/>
    <w:rPr>
      <w:i/>
      <w:iCs/>
      <w:color w:val="000000"/>
    </w:rPr>
  </w:style>
  <w:style w:type="character" w:customStyle="1" w:styleId="26">
    <w:name w:val="Цитата 2 Знак"/>
    <w:basedOn w:val="a0"/>
    <w:link w:val="25"/>
    <w:rsid w:val="009D51A8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7">
    <w:name w:val="No Spacing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"/>
    <w:link w:val="af9"/>
    <w:qFormat/>
    <w:rsid w:val="009D51A8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9D51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a">
    <w:name w:val="Subtle Emphasis"/>
    <w:basedOn w:val="a0"/>
    <w:qFormat/>
    <w:rsid w:val="009D51A8"/>
    <w:rPr>
      <w:i/>
      <w:iCs/>
      <w:color w:val="808080"/>
    </w:rPr>
  </w:style>
  <w:style w:type="paragraph" w:styleId="afb">
    <w:name w:val="List Paragraph"/>
    <w:basedOn w:val="a"/>
    <w:qFormat/>
    <w:rsid w:val="009D51A8"/>
    <w:pPr>
      <w:ind w:left="708"/>
    </w:pPr>
  </w:style>
  <w:style w:type="paragraph" w:customStyle="1" w:styleId="afc">
    <w:name w:val="Знак"/>
    <w:basedOn w:val="a"/>
    <w:rsid w:val="009D51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footnote text"/>
    <w:basedOn w:val="a"/>
    <w:link w:val="afe"/>
    <w:semiHidden/>
    <w:unhideWhenUsed/>
    <w:rsid w:val="009D51A8"/>
    <w:rPr>
      <w:sz w:val="20"/>
      <w:szCs w:val="20"/>
    </w:rPr>
  </w:style>
  <w:style w:type="character" w:customStyle="1" w:styleId="afe">
    <w:name w:val="Текст сноски Знак"/>
    <w:basedOn w:val="a0"/>
    <w:link w:val="afd"/>
    <w:semiHidden/>
    <w:rsid w:val="009D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semiHidden/>
    <w:unhideWhenUsed/>
    <w:rsid w:val="009D51A8"/>
    <w:rPr>
      <w:vertAlign w:val="superscript"/>
    </w:rPr>
  </w:style>
  <w:style w:type="paragraph" w:styleId="aff0">
    <w:name w:val="Body Text First Indent"/>
    <w:basedOn w:val="aa"/>
    <w:link w:val="aff1"/>
    <w:unhideWhenUsed/>
    <w:rsid w:val="00955916"/>
    <w:pPr>
      <w:spacing w:line="240" w:lineRule="auto"/>
      <w:ind w:firstLine="360"/>
      <w:jc w:val="left"/>
    </w:pPr>
    <w:rPr>
      <w:sz w:val="24"/>
    </w:rPr>
  </w:style>
  <w:style w:type="character" w:customStyle="1" w:styleId="aff1">
    <w:name w:val="Красная строка Знак"/>
    <w:basedOn w:val="ab"/>
    <w:link w:val="aff0"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Hyperlink"/>
    <w:basedOn w:val="a0"/>
    <w:uiPriority w:val="99"/>
    <w:semiHidden/>
    <w:unhideWhenUsed/>
    <w:rsid w:val="00955916"/>
    <w:rPr>
      <w:color w:val="0000FF" w:themeColor="hyperlink"/>
      <w:u w:val="single"/>
    </w:rPr>
  </w:style>
  <w:style w:type="character" w:styleId="aff3">
    <w:name w:val="FollowedHyperlink"/>
    <w:basedOn w:val="a0"/>
    <w:uiPriority w:val="99"/>
    <w:semiHidden/>
    <w:unhideWhenUsed/>
    <w:rsid w:val="00955916"/>
    <w:rPr>
      <w:color w:val="800080" w:themeColor="followedHyperlink"/>
      <w:u w:val="single"/>
    </w:rPr>
  </w:style>
  <w:style w:type="character" w:customStyle="1" w:styleId="11">
    <w:name w:val="Красная строка Знак1"/>
    <w:aliases w:val="Знак Знак1"/>
    <w:basedOn w:val="ab"/>
    <w:semiHidden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1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çàãîëîâîê 4"/>
    <w:basedOn w:val="a"/>
    <w:next w:val="a"/>
    <w:rsid w:val="00955916"/>
    <w:pPr>
      <w:keepNext/>
      <w:spacing w:line="259" w:lineRule="auto"/>
      <w:jc w:val="center"/>
    </w:pPr>
    <w:rPr>
      <w:b/>
      <w:szCs w:val="20"/>
    </w:rPr>
  </w:style>
  <w:style w:type="paragraph" w:customStyle="1" w:styleId="210">
    <w:name w:val="Основной текст 21"/>
    <w:basedOn w:val="a"/>
    <w:rsid w:val="00955916"/>
    <w:pPr>
      <w:jc w:val="both"/>
    </w:pPr>
    <w:rPr>
      <w:sz w:val="28"/>
      <w:szCs w:val="20"/>
    </w:rPr>
  </w:style>
  <w:style w:type="paragraph" w:customStyle="1" w:styleId="61">
    <w:name w:val="çàãîëîâîê 6"/>
    <w:basedOn w:val="a"/>
    <w:next w:val="a"/>
    <w:rsid w:val="00955916"/>
    <w:pPr>
      <w:keepNext/>
      <w:jc w:val="both"/>
    </w:pPr>
    <w:rPr>
      <w:szCs w:val="20"/>
    </w:rPr>
  </w:style>
  <w:style w:type="paragraph" w:customStyle="1" w:styleId="ConsPlusNonformat">
    <w:name w:val="ConsPlusNonformat"/>
    <w:rsid w:val="009559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 Знак Знак"/>
    <w:basedOn w:val="a"/>
    <w:rsid w:val="0095591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table" w:styleId="aff6">
    <w:name w:val="Table Grid"/>
    <w:basedOn w:val="a1"/>
    <w:rsid w:val="00955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6431EF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0793E-B8C4-4AE6-8350-93A56D70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юзер</cp:lastModifiedBy>
  <cp:revision>173</cp:revision>
  <cp:lastPrinted>2022-12-23T08:36:00Z</cp:lastPrinted>
  <dcterms:created xsi:type="dcterms:W3CDTF">2019-11-19T01:32:00Z</dcterms:created>
  <dcterms:modified xsi:type="dcterms:W3CDTF">2022-12-23T08:45:00Z</dcterms:modified>
</cp:coreProperties>
</file>