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531" w:rsidRPr="00C24137" w:rsidRDefault="00B94531" w:rsidP="00C24137">
      <w:pPr>
        <w:spacing w:after="0" w:line="240" w:lineRule="auto"/>
        <w:rPr>
          <w:rFonts w:ascii="Arial" w:hAnsi="Arial" w:cs="Arial"/>
          <w:i/>
          <w:sz w:val="24"/>
          <w:szCs w:val="24"/>
        </w:rPr>
      </w:pPr>
    </w:p>
    <w:p w:rsidR="002878B7" w:rsidRDefault="002878B7" w:rsidP="002878B7">
      <w:pPr>
        <w:spacing w:after="0" w:line="240" w:lineRule="auto"/>
        <w:jc w:val="center"/>
        <w:rPr>
          <w:rFonts w:ascii="Times New Roman" w:hAnsi="Times New Roman"/>
          <w:b/>
          <w:sz w:val="28"/>
          <w:szCs w:val="28"/>
        </w:rPr>
      </w:pPr>
    </w:p>
    <w:p w:rsidR="00646BD4" w:rsidRDefault="00646BD4" w:rsidP="00646BD4">
      <w:pPr>
        <w:spacing w:after="0" w:line="240" w:lineRule="auto"/>
        <w:jc w:val="center"/>
        <w:rPr>
          <w:rFonts w:ascii="Times New Roman" w:hAnsi="Times New Roman"/>
          <w:bCs/>
          <w:i/>
          <w:spacing w:val="-1"/>
          <w:sz w:val="24"/>
          <w:szCs w:val="24"/>
        </w:rPr>
      </w:pPr>
      <w:bookmarkStart w:id="0" w:name="_GoBack"/>
      <w:r>
        <w:rPr>
          <w:rFonts w:ascii="Times New Roman" w:hAnsi="Times New Roman"/>
          <w:bCs/>
          <w:i/>
          <w:spacing w:val="-1"/>
          <w:sz w:val="24"/>
          <w:szCs w:val="24"/>
        </w:rPr>
        <w:t xml:space="preserve">Опубликовано в «Вестнике Хорошинского сельсовета» № 6 (488) от 21.02.2023 </w:t>
      </w:r>
    </w:p>
    <w:bookmarkEnd w:id="0"/>
    <w:p w:rsidR="00646BD4" w:rsidRDefault="00646BD4" w:rsidP="002878B7">
      <w:pPr>
        <w:spacing w:after="0" w:line="240" w:lineRule="auto"/>
        <w:jc w:val="center"/>
        <w:rPr>
          <w:rFonts w:ascii="Times New Roman" w:hAnsi="Times New Roman"/>
          <w:b/>
          <w:sz w:val="28"/>
          <w:szCs w:val="28"/>
        </w:rPr>
      </w:pPr>
    </w:p>
    <w:p w:rsidR="002878B7" w:rsidRDefault="002878B7" w:rsidP="002878B7">
      <w:pPr>
        <w:spacing w:after="0" w:line="240" w:lineRule="auto"/>
        <w:jc w:val="center"/>
        <w:rPr>
          <w:rFonts w:ascii="Times New Roman" w:hAnsi="Times New Roman"/>
          <w:b/>
          <w:sz w:val="28"/>
          <w:szCs w:val="28"/>
        </w:rPr>
      </w:pPr>
      <w:r>
        <w:rPr>
          <w:rFonts w:ascii="Times New Roman" w:hAnsi="Times New Roman"/>
          <w:b/>
          <w:sz w:val="28"/>
          <w:szCs w:val="28"/>
        </w:rPr>
        <w:t>СОВЕТ ДЕПУТАТОВ</w:t>
      </w:r>
    </w:p>
    <w:p w:rsidR="002878B7" w:rsidRDefault="002878B7" w:rsidP="002878B7">
      <w:pPr>
        <w:spacing w:after="0" w:line="240" w:lineRule="auto"/>
        <w:jc w:val="center"/>
        <w:rPr>
          <w:rFonts w:ascii="Times New Roman" w:hAnsi="Times New Roman"/>
          <w:b/>
          <w:sz w:val="28"/>
          <w:szCs w:val="28"/>
        </w:rPr>
      </w:pPr>
      <w:r>
        <w:rPr>
          <w:rFonts w:ascii="Times New Roman" w:hAnsi="Times New Roman"/>
          <w:b/>
          <w:sz w:val="28"/>
          <w:szCs w:val="28"/>
        </w:rPr>
        <w:t>ХОРОШИНСКОГО СЕЛЬСОВЕТА</w:t>
      </w:r>
    </w:p>
    <w:p w:rsidR="002878B7" w:rsidRDefault="002878B7" w:rsidP="002878B7">
      <w:pPr>
        <w:spacing w:after="0" w:line="240" w:lineRule="auto"/>
        <w:jc w:val="center"/>
        <w:rPr>
          <w:rFonts w:ascii="Times New Roman" w:hAnsi="Times New Roman"/>
          <w:b/>
          <w:sz w:val="28"/>
          <w:szCs w:val="28"/>
        </w:rPr>
      </w:pPr>
      <w:r>
        <w:rPr>
          <w:rFonts w:ascii="Times New Roman" w:hAnsi="Times New Roman"/>
          <w:b/>
          <w:sz w:val="28"/>
          <w:szCs w:val="28"/>
        </w:rPr>
        <w:t>КАРАСУКСКОГО РАЙОНА   НОВОСИБИРСКОЙ ОБЛАСТИ</w:t>
      </w:r>
    </w:p>
    <w:p w:rsidR="002878B7" w:rsidRDefault="002878B7" w:rsidP="002878B7">
      <w:pPr>
        <w:spacing w:after="0" w:line="240" w:lineRule="auto"/>
        <w:jc w:val="center"/>
        <w:rPr>
          <w:rFonts w:ascii="Times New Roman" w:hAnsi="Times New Roman"/>
          <w:b/>
          <w:sz w:val="28"/>
          <w:szCs w:val="28"/>
        </w:rPr>
      </w:pPr>
      <w:r>
        <w:rPr>
          <w:rFonts w:ascii="Times New Roman" w:hAnsi="Times New Roman"/>
          <w:b/>
          <w:sz w:val="28"/>
          <w:szCs w:val="28"/>
        </w:rPr>
        <w:t>(</w:t>
      </w:r>
      <w:r w:rsidR="0030066C">
        <w:rPr>
          <w:rFonts w:ascii="Times New Roman" w:hAnsi="Times New Roman"/>
          <w:b/>
          <w:sz w:val="28"/>
          <w:szCs w:val="28"/>
        </w:rPr>
        <w:t>шес</w:t>
      </w:r>
      <w:r>
        <w:rPr>
          <w:rFonts w:ascii="Times New Roman" w:hAnsi="Times New Roman"/>
          <w:b/>
          <w:sz w:val="28"/>
          <w:szCs w:val="28"/>
        </w:rPr>
        <w:t>того созыва)</w:t>
      </w:r>
    </w:p>
    <w:p w:rsidR="002878B7" w:rsidRDefault="002878B7" w:rsidP="002878B7">
      <w:pPr>
        <w:tabs>
          <w:tab w:val="center" w:pos="4677"/>
        </w:tabs>
        <w:spacing w:after="0" w:line="24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p>
    <w:p w:rsidR="002878B7" w:rsidRDefault="002878B7" w:rsidP="002878B7">
      <w:pPr>
        <w:tabs>
          <w:tab w:val="center" w:pos="4677"/>
        </w:tabs>
        <w:spacing w:after="0" w:line="240" w:lineRule="auto"/>
        <w:rPr>
          <w:rFonts w:ascii="Times New Roman" w:hAnsi="Times New Roman"/>
          <w:sz w:val="28"/>
          <w:szCs w:val="28"/>
        </w:rPr>
      </w:pPr>
    </w:p>
    <w:p w:rsidR="002878B7" w:rsidRDefault="002878B7" w:rsidP="002878B7">
      <w:pPr>
        <w:tabs>
          <w:tab w:val="center" w:pos="4677"/>
        </w:tabs>
        <w:spacing w:after="0" w:line="240" w:lineRule="auto"/>
        <w:jc w:val="center"/>
        <w:rPr>
          <w:rFonts w:ascii="Times New Roman" w:hAnsi="Times New Roman"/>
          <w:b/>
          <w:sz w:val="28"/>
          <w:szCs w:val="28"/>
        </w:rPr>
      </w:pPr>
      <w:r>
        <w:rPr>
          <w:rFonts w:ascii="Times New Roman" w:hAnsi="Times New Roman"/>
          <w:b/>
          <w:sz w:val="28"/>
          <w:szCs w:val="28"/>
        </w:rPr>
        <w:t>РЕШЕНИЕ</w:t>
      </w:r>
    </w:p>
    <w:p w:rsidR="002878B7" w:rsidRDefault="00C24137" w:rsidP="002878B7">
      <w:pPr>
        <w:spacing w:after="0" w:line="240" w:lineRule="auto"/>
        <w:jc w:val="center"/>
        <w:rPr>
          <w:rFonts w:ascii="Times New Roman" w:hAnsi="Times New Roman"/>
          <w:sz w:val="28"/>
          <w:szCs w:val="28"/>
        </w:rPr>
      </w:pPr>
      <w:r>
        <w:rPr>
          <w:rFonts w:ascii="Times New Roman" w:hAnsi="Times New Roman"/>
          <w:sz w:val="28"/>
          <w:szCs w:val="28"/>
        </w:rPr>
        <w:t>(Двадцатая</w:t>
      </w:r>
      <w:r w:rsidR="00B94531">
        <w:rPr>
          <w:rFonts w:ascii="Times New Roman" w:hAnsi="Times New Roman"/>
          <w:sz w:val="28"/>
          <w:szCs w:val="28"/>
        </w:rPr>
        <w:t xml:space="preserve"> </w:t>
      </w:r>
      <w:r w:rsidR="002878B7">
        <w:rPr>
          <w:rFonts w:ascii="Times New Roman" w:hAnsi="Times New Roman"/>
          <w:sz w:val="28"/>
          <w:szCs w:val="28"/>
        </w:rPr>
        <w:t>сессия)</w:t>
      </w:r>
    </w:p>
    <w:p w:rsidR="002878B7" w:rsidRDefault="00357D4A" w:rsidP="002878B7">
      <w:pPr>
        <w:tabs>
          <w:tab w:val="left" w:pos="6660"/>
        </w:tabs>
        <w:spacing w:after="0" w:line="240" w:lineRule="auto"/>
        <w:rPr>
          <w:rFonts w:ascii="Times New Roman" w:hAnsi="Times New Roman"/>
          <w:sz w:val="28"/>
          <w:szCs w:val="28"/>
        </w:rPr>
      </w:pPr>
      <w:r>
        <w:rPr>
          <w:rFonts w:ascii="Times New Roman" w:hAnsi="Times New Roman"/>
          <w:sz w:val="28"/>
          <w:szCs w:val="28"/>
        </w:rPr>
        <w:t>17</w:t>
      </w:r>
      <w:r w:rsidR="00C24137">
        <w:rPr>
          <w:rFonts w:ascii="Times New Roman" w:hAnsi="Times New Roman"/>
          <w:sz w:val="28"/>
          <w:szCs w:val="28"/>
        </w:rPr>
        <w:t>.02</w:t>
      </w:r>
      <w:r w:rsidR="002878B7">
        <w:rPr>
          <w:rFonts w:ascii="Times New Roman" w:hAnsi="Times New Roman"/>
          <w:sz w:val="28"/>
          <w:szCs w:val="28"/>
        </w:rPr>
        <w:t>.20</w:t>
      </w:r>
      <w:r w:rsidR="00677E89">
        <w:rPr>
          <w:rFonts w:ascii="Times New Roman" w:hAnsi="Times New Roman"/>
          <w:sz w:val="28"/>
          <w:szCs w:val="28"/>
        </w:rPr>
        <w:t>2</w:t>
      </w:r>
      <w:r w:rsidR="00C24137">
        <w:rPr>
          <w:rFonts w:ascii="Times New Roman" w:hAnsi="Times New Roman"/>
          <w:sz w:val="28"/>
          <w:szCs w:val="28"/>
        </w:rPr>
        <w:t>3</w:t>
      </w:r>
      <w:r w:rsidR="002878B7">
        <w:rPr>
          <w:rFonts w:ascii="Times New Roman" w:hAnsi="Times New Roman"/>
          <w:sz w:val="28"/>
          <w:szCs w:val="28"/>
        </w:rPr>
        <w:t xml:space="preserve">                                                                                                      № </w:t>
      </w:r>
      <w:r w:rsidR="00C24137">
        <w:rPr>
          <w:rFonts w:ascii="Times New Roman" w:hAnsi="Times New Roman"/>
          <w:sz w:val="28"/>
          <w:szCs w:val="28"/>
        </w:rPr>
        <w:t>100</w:t>
      </w:r>
    </w:p>
    <w:p w:rsidR="002878B7" w:rsidRDefault="002878B7" w:rsidP="002878B7">
      <w:pPr>
        <w:keepNext/>
        <w:spacing w:after="0" w:line="240" w:lineRule="auto"/>
        <w:ind w:firstLine="284"/>
        <w:jc w:val="center"/>
        <w:rPr>
          <w:rFonts w:ascii="Times New Roman" w:hAnsi="Times New Roman" w:cs="Times New Roman"/>
          <w:b/>
          <w:bCs/>
          <w:color w:val="000000"/>
          <w:sz w:val="28"/>
          <w:szCs w:val="28"/>
        </w:rPr>
      </w:pPr>
    </w:p>
    <w:p w:rsidR="002878B7" w:rsidRDefault="002878B7" w:rsidP="002878B7">
      <w:pPr>
        <w:pStyle w:val="3"/>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итогах социально-экономического развития Хорошинского сельсовета </w:t>
      </w:r>
      <w:r w:rsidR="00C24137">
        <w:rPr>
          <w:rFonts w:ascii="Times New Roman" w:hAnsi="Times New Roman" w:cs="Times New Roman"/>
          <w:b/>
          <w:bCs/>
          <w:color w:val="000000"/>
          <w:sz w:val="28"/>
          <w:szCs w:val="28"/>
        </w:rPr>
        <w:t>за 2022</w:t>
      </w:r>
      <w:r>
        <w:rPr>
          <w:rFonts w:ascii="Times New Roman" w:hAnsi="Times New Roman" w:cs="Times New Roman"/>
          <w:b/>
          <w:bCs/>
          <w:color w:val="000000"/>
          <w:sz w:val="28"/>
          <w:szCs w:val="28"/>
        </w:rPr>
        <w:t xml:space="preserve"> год</w:t>
      </w:r>
    </w:p>
    <w:p w:rsidR="002878B7" w:rsidRDefault="002878B7" w:rsidP="002878B7">
      <w:pPr>
        <w:pStyle w:val="3"/>
        <w:spacing w:after="0" w:line="240" w:lineRule="auto"/>
        <w:jc w:val="center"/>
        <w:rPr>
          <w:rFonts w:ascii="Times New Roman" w:hAnsi="Times New Roman" w:cs="Times New Roman"/>
          <w:b/>
          <w:bCs/>
          <w:color w:val="000000"/>
          <w:sz w:val="28"/>
          <w:szCs w:val="28"/>
        </w:rPr>
      </w:pPr>
    </w:p>
    <w:p w:rsidR="002878B7" w:rsidRDefault="002878B7" w:rsidP="002878B7">
      <w:pPr>
        <w:pStyle w:val="3"/>
        <w:spacing w:after="0" w:line="240" w:lineRule="auto"/>
        <w:jc w:val="both"/>
        <w:rPr>
          <w:rFonts w:ascii="Times New Roman" w:hAnsi="Times New Roman" w:cs="Times New Roman"/>
          <w:bCs/>
          <w:color w:val="000000"/>
          <w:sz w:val="28"/>
          <w:szCs w:val="28"/>
        </w:rPr>
      </w:pP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 xml:space="preserve">Заслушав и обсудив информацию специалиста 1 разряда администрации Хорошинского сельсовета Карасукского района Новосибирской </w:t>
      </w:r>
      <w:r w:rsidR="00646BD4">
        <w:rPr>
          <w:rFonts w:ascii="Times New Roman" w:hAnsi="Times New Roman" w:cs="Times New Roman"/>
          <w:bCs/>
          <w:color w:val="000000"/>
          <w:sz w:val="28"/>
          <w:szCs w:val="28"/>
        </w:rPr>
        <w:t>области Черепановой</w:t>
      </w:r>
      <w:r>
        <w:rPr>
          <w:rFonts w:ascii="Times New Roman" w:hAnsi="Times New Roman" w:cs="Times New Roman"/>
          <w:bCs/>
          <w:color w:val="000000"/>
          <w:sz w:val="28"/>
          <w:szCs w:val="28"/>
        </w:rPr>
        <w:t xml:space="preserve"> Н.В., Совет депутатов Хорошинского сельсовета Карасукского района Новосибирской области</w:t>
      </w:r>
    </w:p>
    <w:p w:rsidR="002878B7" w:rsidRDefault="002878B7" w:rsidP="002878B7">
      <w:pPr>
        <w:pStyle w:val="3"/>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РЕШИЛ:</w:t>
      </w:r>
    </w:p>
    <w:p w:rsidR="002878B7" w:rsidRDefault="002878B7" w:rsidP="002878B7">
      <w:pPr>
        <w:pStyle w:val="3"/>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Информацию об итогах социально-экономического развития Хорошинского сельсовета Карасукского района Новосибирской области </w:t>
      </w:r>
      <w:r w:rsidR="00C24137">
        <w:rPr>
          <w:rFonts w:ascii="Times New Roman" w:hAnsi="Times New Roman" w:cs="Times New Roman"/>
          <w:bCs/>
          <w:color w:val="000000"/>
          <w:sz w:val="28"/>
          <w:szCs w:val="28"/>
        </w:rPr>
        <w:t>за 2022</w:t>
      </w:r>
      <w:r>
        <w:rPr>
          <w:rFonts w:ascii="Times New Roman" w:hAnsi="Times New Roman" w:cs="Times New Roman"/>
          <w:bCs/>
          <w:color w:val="000000"/>
          <w:sz w:val="28"/>
          <w:szCs w:val="28"/>
        </w:rPr>
        <w:t xml:space="preserve"> год принять к сведению.</w:t>
      </w:r>
    </w:p>
    <w:p w:rsidR="002878B7" w:rsidRDefault="002878B7" w:rsidP="002878B7">
      <w:pPr>
        <w:pStyle w:val="3"/>
        <w:spacing w:after="0" w:line="240" w:lineRule="auto"/>
        <w:jc w:val="both"/>
        <w:rPr>
          <w:rFonts w:ascii="Times New Roman" w:hAnsi="Times New Roman" w:cs="Times New Roman"/>
          <w:bCs/>
          <w:color w:val="000000"/>
          <w:sz w:val="28"/>
          <w:szCs w:val="28"/>
        </w:rPr>
      </w:pPr>
    </w:p>
    <w:p w:rsidR="002878B7" w:rsidRDefault="002878B7" w:rsidP="002878B7">
      <w:pPr>
        <w:pStyle w:val="3"/>
        <w:spacing w:after="0" w:line="240" w:lineRule="auto"/>
        <w:rPr>
          <w:rFonts w:ascii="Times New Roman" w:hAnsi="Times New Roman" w:cs="Times New Roman"/>
          <w:bCs/>
          <w:color w:val="000000"/>
          <w:sz w:val="28"/>
          <w:szCs w:val="28"/>
        </w:rPr>
      </w:pPr>
    </w:p>
    <w:p w:rsidR="002878B7" w:rsidRDefault="002878B7" w:rsidP="002878B7">
      <w:pPr>
        <w:pStyle w:val="3"/>
        <w:spacing w:after="0" w:line="240" w:lineRule="auto"/>
        <w:rPr>
          <w:rFonts w:ascii="Times New Roman" w:hAnsi="Times New Roman" w:cs="Times New Roman"/>
          <w:bCs/>
          <w:color w:val="000000"/>
          <w:sz w:val="28"/>
          <w:szCs w:val="28"/>
        </w:rPr>
      </w:pPr>
    </w:p>
    <w:p w:rsidR="002878B7" w:rsidRDefault="00B94531" w:rsidP="002878B7">
      <w:pPr>
        <w:spacing w:after="0" w:line="240" w:lineRule="auto"/>
        <w:outlineLvl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878B7">
        <w:rPr>
          <w:rFonts w:ascii="Times New Roman" w:hAnsi="Times New Roman" w:cs="Times New Roman"/>
          <w:color w:val="000000"/>
          <w:sz w:val="28"/>
          <w:szCs w:val="28"/>
        </w:rPr>
        <w:t xml:space="preserve">Председатель Совета депутатов                       </w:t>
      </w:r>
    </w:p>
    <w:p w:rsidR="002878B7" w:rsidRDefault="00B94531" w:rsidP="002878B7">
      <w:pPr>
        <w:spacing w:after="0" w:line="240" w:lineRule="auto"/>
        <w:outlineLvl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878B7">
        <w:rPr>
          <w:rFonts w:ascii="Times New Roman" w:hAnsi="Times New Roman" w:cs="Times New Roman"/>
          <w:color w:val="000000"/>
          <w:sz w:val="28"/>
          <w:szCs w:val="28"/>
        </w:rPr>
        <w:t xml:space="preserve">Хорошинского сельсовета                                 </w:t>
      </w:r>
    </w:p>
    <w:p w:rsidR="002878B7" w:rsidRDefault="00B94531" w:rsidP="002878B7">
      <w:pPr>
        <w:pStyle w:val="3"/>
        <w:spacing w:after="0" w:line="240" w:lineRule="auto"/>
        <w:ind w:left="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878B7">
        <w:rPr>
          <w:rFonts w:ascii="Times New Roman" w:hAnsi="Times New Roman" w:cs="Times New Roman"/>
          <w:color w:val="000000"/>
          <w:sz w:val="28"/>
          <w:szCs w:val="28"/>
        </w:rPr>
        <w:t xml:space="preserve">Карасукского района </w:t>
      </w:r>
    </w:p>
    <w:p w:rsidR="002878B7" w:rsidRDefault="00B94531" w:rsidP="002878B7">
      <w:pPr>
        <w:pStyle w:val="3"/>
        <w:spacing w:after="0" w:line="240" w:lineRule="auto"/>
        <w:ind w:left="0"/>
        <w:rPr>
          <w:rFonts w:ascii="Times New Roman" w:hAnsi="Times New Roman" w:cs="Times New Roman"/>
          <w:bCs/>
          <w:color w:val="000000"/>
          <w:sz w:val="28"/>
          <w:szCs w:val="28"/>
        </w:rPr>
      </w:pPr>
      <w:r>
        <w:rPr>
          <w:rFonts w:ascii="Times New Roman" w:hAnsi="Times New Roman" w:cs="Times New Roman"/>
          <w:color w:val="000000"/>
          <w:sz w:val="28"/>
          <w:szCs w:val="28"/>
        </w:rPr>
        <w:t xml:space="preserve">   </w:t>
      </w:r>
      <w:r w:rsidR="002878B7">
        <w:rPr>
          <w:rFonts w:ascii="Times New Roman" w:hAnsi="Times New Roman" w:cs="Times New Roman"/>
          <w:color w:val="000000"/>
          <w:sz w:val="28"/>
          <w:szCs w:val="28"/>
        </w:rPr>
        <w:t xml:space="preserve">Новосибирской области                                     </w:t>
      </w:r>
      <w:r>
        <w:rPr>
          <w:rFonts w:ascii="Times New Roman" w:hAnsi="Times New Roman" w:cs="Times New Roman"/>
          <w:color w:val="000000"/>
          <w:sz w:val="28"/>
          <w:szCs w:val="28"/>
        </w:rPr>
        <w:t xml:space="preserve">                             </w:t>
      </w:r>
      <w:r w:rsidR="002878B7">
        <w:rPr>
          <w:rFonts w:ascii="Times New Roman" w:hAnsi="Times New Roman" w:cs="Times New Roman"/>
          <w:color w:val="000000"/>
          <w:sz w:val="28"/>
          <w:szCs w:val="28"/>
        </w:rPr>
        <w:t>Н.В.</w:t>
      </w:r>
      <w:r>
        <w:rPr>
          <w:rFonts w:ascii="Times New Roman" w:hAnsi="Times New Roman" w:cs="Times New Roman"/>
          <w:color w:val="000000"/>
          <w:sz w:val="28"/>
          <w:szCs w:val="28"/>
        </w:rPr>
        <w:t xml:space="preserve"> </w:t>
      </w:r>
      <w:r w:rsidR="002878B7">
        <w:rPr>
          <w:rFonts w:ascii="Times New Roman" w:hAnsi="Times New Roman" w:cs="Times New Roman"/>
          <w:color w:val="000000"/>
          <w:sz w:val="28"/>
          <w:szCs w:val="28"/>
        </w:rPr>
        <w:t>Бакаляс</w:t>
      </w:r>
      <w:r w:rsidR="002878B7">
        <w:rPr>
          <w:rFonts w:ascii="Times New Roman" w:hAnsi="Times New Roman" w:cs="Times New Roman"/>
          <w:bCs/>
          <w:color w:val="000000"/>
          <w:sz w:val="28"/>
          <w:szCs w:val="28"/>
        </w:rPr>
        <w:t xml:space="preserve"> </w:t>
      </w:r>
    </w:p>
    <w:p w:rsidR="002878B7" w:rsidRDefault="002878B7" w:rsidP="002878B7">
      <w:pPr>
        <w:pStyle w:val="3"/>
        <w:spacing w:after="0" w:line="240" w:lineRule="auto"/>
        <w:rPr>
          <w:rFonts w:ascii="Times New Roman" w:hAnsi="Times New Roman" w:cs="Times New Roman"/>
          <w:bCs/>
          <w:color w:val="000000"/>
          <w:sz w:val="28"/>
          <w:szCs w:val="28"/>
        </w:rPr>
      </w:pPr>
    </w:p>
    <w:p w:rsidR="002878B7" w:rsidRDefault="002878B7" w:rsidP="002878B7">
      <w:pPr>
        <w:spacing w:after="0" w:line="240" w:lineRule="auto"/>
        <w:jc w:val="center"/>
        <w:rPr>
          <w:rFonts w:ascii="Times New Roman" w:hAnsi="Times New Roman" w:cs="Times New Roman"/>
          <w:b/>
          <w:sz w:val="28"/>
          <w:szCs w:val="28"/>
        </w:rPr>
      </w:pPr>
    </w:p>
    <w:p w:rsidR="002878B7" w:rsidRDefault="002878B7" w:rsidP="002878B7">
      <w:pPr>
        <w:spacing w:after="0" w:line="240" w:lineRule="auto"/>
        <w:jc w:val="center"/>
        <w:rPr>
          <w:rFonts w:ascii="Times New Roman" w:hAnsi="Times New Roman" w:cs="Times New Roman"/>
          <w:b/>
          <w:sz w:val="28"/>
          <w:szCs w:val="28"/>
        </w:rPr>
      </w:pPr>
    </w:p>
    <w:p w:rsidR="002878B7" w:rsidRDefault="002878B7" w:rsidP="002878B7">
      <w:pPr>
        <w:spacing w:after="0" w:line="240" w:lineRule="auto"/>
        <w:jc w:val="center"/>
        <w:rPr>
          <w:rFonts w:ascii="Times New Roman" w:hAnsi="Times New Roman" w:cs="Times New Roman"/>
          <w:b/>
          <w:sz w:val="28"/>
          <w:szCs w:val="28"/>
        </w:rPr>
      </w:pPr>
    </w:p>
    <w:p w:rsidR="002878B7" w:rsidRDefault="002878B7" w:rsidP="002878B7">
      <w:pPr>
        <w:spacing w:after="0" w:line="240" w:lineRule="auto"/>
        <w:jc w:val="center"/>
        <w:rPr>
          <w:rFonts w:ascii="Times New Roman" w:hAnsi="Times New Roman" w:cs="Times New Roman"/>
          <w:b/>
          <w:sz w:val="28"/>
          <w:szCs w:val="28"/>
        </w:rPr>
      </w:pPr>
    </w:p>
    <w:p w:rsidR="002878B7" w:rsidRDefault="002878B7" w:rsidP="002878B7">
      <w:pPr>
        <w:spacing w:after="0" w:line="240" w:lineRule="auto"/>
        <w:jc w:val="center"/>
        <w:rPr>
          <w:rFonts w:ascii="Times New Roman" w:hAnsi="Times New Roman" w:cs="Times New Roman"/>
          <w:b/>
          <w:sz w:val="28"/>
          <w:szCs w:val="28"/>
        </w:rPr>
      </w:pPr>
    </w:p>
    <w:p w:rsidR="002878B7" w:rsidRDefault="002878B7" w:rsidP="002878B7">
      <w:pPr>
        <w:spacing w:after="0" w:line="240" w:lineRule="auto"/>
        <w:jc w:val="center"/>
        <w:rPr>
          <w:rFonts w:ascii="Times New Roman" w:hAnsi="Times New Roman" w:cs="Times New Roman"/>
          <w:b/>
          <w:sz w:val="28"/>
          <w:szCs w:val="28"/>
        </w:rPr>
      </w:pPr>
    </w:p>
    <w:p w:rsidR="002878B7" w:rsidRDefault="002878B7"/>
    <w:p w:rsidR="00157C67" w:rsidRDefault="00157C67"/>
    <w:p w:rsidR="00157C67" w:rsidRDefault="00157C67"/>
    <w:p w:rsidR="00157C67" w:rsidRDefault="00157C67"/>
    <w:p w:rsidR="0030597B" w:rsidRDefault="0030597B"/>
    <w:p w:rsidR="0030066C" w:rsidRPr="0030066C" w:rsidRDefault="0030597B" w:rsidP="0028461E">
      <w:pPr>
        <w:jc w:val="center"/>
        <w:rPr>
          <w:rFonts w:ascii="Times New Roman" w:eastAsia="Times New Roman" w:hAnsi="Times New Roman" w:cs="Times New Roman"/>
          <w:sz w:val="28"/>
          <w:szCs w:val="28"/>
        </w:rPr>
      </w:pPr>
      <w:r w:rsidRPr="0030597B">
        <w:rPr>
          <w:rFonts w:ascii="Times New Roman" w:hAnsi="Times New Roman" w:cs="Times New Roman"/>
          <w:sz w:val="28"/>
          <w:szCs w:val="28"/>
        </w:rPr>
        <w:t>Итоги социально-экономического развития за 20</w:t>
      </w:r>
      <w:r w:rsidR="0028461E">
        <w:rPr>
          <w:rFonts w:ascii="Times New Roman" w:hAnsi="Times New Roman" w:cs="Times New Roman"/>
          <w:sz w:val="28"/>
          <w:szCs w:val="28"/>
        </w:rPr>
        <w:t xml:space="preserve">22 </w:t>
      </w:r>
      <w:r w:rsidRPr="0030597B">
        <w:rPr>
          <w:rFonts w:ascii="Times New Roman" w:hAnsi="Times New Roman" w:cs="Times New Roman"/>
          <w:sz w:val="28"/>
          <w:szCs w:val="28"/>
        </w:rPr>
        <w:t>год</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На территории Хорошинского сельсовета постоянно проживает 1230 человек, (434 человека зарегистрированы на территории сельсовета, но не проживают).</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Численность населения в трудоспособном возрасте 430 человек, из них работают на территории поселения 166 человек, в том числе: в сельском хозяйстве занято 33, в бюджетной сфере 68 человек, 65 занято в других сферах деятельности.</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Неработающих граждан – 230 человек, в том числе</w:t>
      </w:r>
      <w:r w:rsidRPr="0028461E">
        <w:rPr>
          <w:i/>
          <w:sz w:val="28"/>
          <w:szCs w:val="28"/>
        </w:rPr>
        <w:t xml:space="preserve"> </w:t>
      </w:r>
      <w:r w:rsidRPr="0028461E">
        <w:rPr>
          <w:sz w:val="28"/>
          <w:szCs w:val="28"/>
        </w:rPr>
        <w:t xml:space="preserve">на учете в центре занятости населения состоят 37 человек. Уровень официально зарегистрированной безработицы сохранился.   </w:t>
      </w:r>
    </w:p>
    <w:p w:rsidR="0028461E" w:rsidRPr="0028461E" w:rsidRDefault="0028461E" w:rsidP="0028461E">
      <w:pPr>
        <w:pStyle w:val="a5"/>
        <w:spacing w:before="0" w:beforeAutospacing="0" w:after="0" w:afterAutospacing="0"/>
        <w:jc w:val="both"/>
        <w:rPr>
          <w:color w:val="FF0000"/>
          <w:sz w:val="28"/>
          <w:szCs w:val="28"/>
        </w:rPr>
      </w:pPr>
      <w:r w:rsidRPr="0028461E">
        <w:rPr>
          <w:sz w:val="28"/>
          <w:szCs w:val="28"/>
        </w:rPr>
        <w:t xml:space="preserve">     В 2022 году уровень официально зарегистрированной безработицы прогнозируется в пределах 2,9%. </w:t>
      </w:r>
      <w:r w:rsidRPr="0028461E">
        <w:rPr>
          <w:color w:val="FF0000"/>
          <w:sz w:val="28"/>
          <w:szCs w:val="28"/>
        </w:rPr>
        <w:t xml:space="preserve"> </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В 2022 году ушли из жизни 32 человека, родилось 6 детей.</w:t>
      </w:r>
    </w:p>
    <w:p w:rsidR="0028461E" w:rsidRPr="0028461E" w:rsidRDefault="0028461E" w:rsidP="0028461E">
      <w:pPr>
        <w:pStyle w:val="a7"/>
        <w:spacing w:after="0" w:line="240" w:lineRule="auto"/>
        <w:ind w:left="0" w:firstLine="283"/>
        <w:jc w:val="both"/>
        <w:rPr>
          <w:rFonts w:ascii="Times New Roman" w:hAnsi="Times New Roman" w:cs="Times New Roman"/>
          <w:i/>
          <w:sz w:val="28"/>
          <w:szCs w:val="28"/>
        </w:rPr>
      </w:pPr>
      <w:r w:rsidRPr="0028461E">
        <w:rPr>
          <w:rFonts w:ascii="Times New Roman" w:hAnsi="Times New Roman" w:cs="Times New Roman"/>
          <w:sz w:val="28"/>
          <w:szCs w:val="28"/>
        </w:rPr>
        <w:t xml:space="preserve">  На территории поселения действуют 2 крестьянско-фермерских хозяйства «Росинка», КФХ Шаленая И.Н., и 1 ИП Гладков, занимающихся </w:t>
      </w:r>
      <w:r w:rsidRPr="0028461E">
        <w:rPr>
          <w:rFonts w:ascii="Times New Roman" w:hAnsi="Times New Roman" w:cs="Times New Roman"/>
          <w:i/>
          <w:sz w:val="28"/>
          <w:szCs w:val="28"/>
        </w:rPr>
        <w:t xml:space="preserve">сельскохозяйственным производством. </w:t>
      </w:r>
    </w:p>
    <w:p w:rsidR="0028461E" w:rsidRPr="0028461E" w:rsidRDefault="0028461E" w:rsidP="0028461E">
      <w:pPr>
        <w:pStyle w:val="a7"/>
        <w:spacing w:after="0" w:line="240" w:lineRule="auto"/>
        <w:ind w:left="0" w:firstLine="283"/>
        <w:jc w:val="both"/>
        <w:rPr>
          <w:rFonts w:ascii="Times New Roman" w:hAnsi="Times New Roman" w:cs="Times New Roman"/>
          <w:i/>
          <w:sz w:val="28"/>
          <w:szCs w:val="28"/>
        </w:rPr>
      </w:pPr>
      <w:r w:rsidRPr="0028461E">
        <w:rPr>
          <w:rFonts w:ascii="Times New Roman" w:hAnsi="Times New Roman" w:cs="Times New Roman"/>
          <w:sz w:val="28"/>
          <w:szCs w:val="28"/>
        </w:rPr>
        <w:t xml:space="preserve">434 личных подсобных хозяйства.   </w:t>
      </w:r>
      <w:r w:rsidRPr="0028461E">
        <w:rPr>
          <w:rFonts w:ascii="Times New Roman" w:hAnsi="Times New Roman" w:cs="Times New Roman"/>
          <w:i/>
          <w:sz w:val="28"/>
          <w:szCs w:val="28"/>
        </w:rPr>
        <w:t xml:space="preserve">  </w:t>
      </w:r>
    </w:p>
    <w:p w:rsidR="0028461E" w:rsidRPr="0028461E" w:rsidRDefault="0028461E" w:rsidP="0028461E">
      <w:pPr>
        <w:pStyle w:val="a7"/>
        <w:spacing w:after="0" w:line="240" w:lineRule="auto"/>
        <w:ind w:left="0" w:firstLine="283"/>
        <w:jc w:val="both"/>
        <w:rPr>
          <w:rFonts w:ascii="Times New Roman" w:hAnsi="Times New Roman" w:cs="Times New Roman"/>
          <w:sz w:val="28"/>
          <w:szCs w:val="28"/>
        </w:rPr>
      </w:pPr>
      <w:r w:rsidRPr="0028461E">
        <w:rPr>
          <w:rFonts w:ascii="Times New Roman" w:hAnsi="Times New Roman" w:cs="Times New Roman"/>
          <w:sz w:val="28"/>
          <w:szCs w:val="28"/>
        </w:rPr>
        <w:t xml:space="preserve">Так же зарегистрированы МБОУ Хорошенская СОШ, филиал МБОУ ДО «ДШИ № 1», МБДОУ Хорошенский детский сад, Хорошинская участковая амбулатория, СДК села Хорошее, клуб деревни Токаревка, библиотека села Хорошее, администрация Хорошинского сельсовета, УУП межмуниципального отдела МВД РФ «Карасукский», узел связи, почтовое отделение, отделение сбербанка России, отдельный пожарный пост, АЗС, РЭС, котельная МУП «Комхоз». </w:t>
      </w:r>
    </w:p>
    <w:p w:rsidR="0028461E" w:rsidRPr="0028461E" w:rsidRDefault="0028461E" w:rsidP="0028461E">
      <w:pPr>
        <w:pStyle w:val="a7"/>
        <w:spacing w:after="0" w:line="240" w:lineRule="auto"/>
        <w:ind w:left="0" w:firstLine="283"/>
        <w:jc w:val="both"/>
        <w:rPr>
          <w:rFonts w:ascii="Times New Roman" w:hAnsi="Times New Roman" w:cs="Times New Roman"/>
          <w:sz w:val="28"/>
          <w:szCs w:val="28"/>
        </w:rPr>
      </w:pPr>
      <w:r w:rsidRPr="0028461E">
        <w:rPr>
          <w:rFonts w:ascii="Times New Roman" w:hAnsi="Times New Roman" w:cs="Times New Roman"/>
          <w:sz w:val="28"/>
          <w:szCs w:val="28"/>
        </w:rPr>
        <w:t xml:space="preserve">  </w:t>
      </w:r>
    </w:p>
    <w:p w:rsidR="0028461E" w:rsidRPr="0028461E" w:rsidRDefault="0028461E" w:rsidP="0028461E">
      <w:pPr>
        <w:pStyle w:val="a7"/>
        <w:spacing w:after="0" w:line="240" w:lineRule="auto"/>
        <w:ind w:left="0" w:firstLine="283"/>
        <w:jc w:val="both"/>
        <w:rPr>
          <w:rFonts w:ascii="Times New Roman" w:hAnsi="Times New Roman" w:cs="Times New Roman"/>
          <w:sz w:val="28"/>
          <w:szCs w:val="28"/>
        </w:rPr>
      </w:pPr>
      <w:r w:rsidRPr="0028461E">
        <w:rPr>
          <w:rFonts w:ascii="Times New Roman" w:hAnsi="Times New Roman" w:cs="Times New Roman"/>
          <w:b/>
          <w:sz w:val="28"/>
          <w:szCs w:val="28"/>
        </w:rPr>
        <w:t>Торговля</w:t>
      </w:r>
      <w:r w:rsidRPr="0028461E">
        <w:rPr>
          <w:rFonts w:ascii="Times New Roman" w:hAnsi="Times New Roman" w:cs="Times New Roman"/>
          <w:sz w:val="28"/>
          <w:szCs w:val="28"/>
        </w:rPr>
        <w:t>: 2 магазина предприятия РайПО, ИП Логвинов И.А., ИП Соколенко А.В., ИП. Диброва Е.С.</w:t>
      </w:r>
    </w:p>
    <w:p w:rsidR="0028461E" w:rsidRPr="0028461E" w:rsidRDefault="0028461E" w:rsidP="0028461E">
      <w:pPr>
        <w:pStyle w:val="a7"/>
        <w:spacing w:after="0" w:line="240" w:lineRule="auto"/>
        <w:ind w:left="0" w:firstLine="283"/>
        <w:jc w:val="both"/>
        <w:rPr>
          <w:rFonts w:ascii="Times New Roman" w:hAnsi="Times New Roman" w:cs="Times New Roman"/>
          <w:sz w:val="28"/>
          <w:szCs w:val="28"/>
        </w:rPr>
      </w:pP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 xml:space="preserve">      Бюджет Хорошинского сельсовета</w:t>
      </w:r>
      <w:r w:rsidRPr="0028461E">
        <w:rPr>
          <w:sz w:val="28"/>
          <w:szCs w:val="28"/>
        </w:rPr>
        <w:t xml:space="preserve"> по доходам за 2022 год составил 7514402.75 из них собственные доходы составляют 1915276,13 рублей (25,49%)</w:t>
      </w:r>
    </w:p>
    <w:p w:rsidR="0028461E" w:rsidRPr="0028461E" w:rsidRDefault="0028461E" w:rsidP="0028461E">
      <w:pPr>
        <w:pStyle w:val="a5"/>
        <w:spacing w:before="0" w:beforeAutospacing="0" w:after="0" w:afterAutospacing="0"/>
        <w:jc w:val="both"/>
        <w:rPr>
          <w:sz w:val="28"/>
          <w:szCs w:val="28"/>
        </w:rPr>
      </w:pPr>
      <w:r w:rsidRPr="0028461E">
        <w:rPr>
          <w:sz w:val="28"/>
          <w:szCs w:val="28"/>
        </w:rPr>
        <w:t>Расходы бюджета составили 7 миллионов 682 тысячи 966 рублей 13 копеек:</w:t>
      </w: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Земельный налог:</w:t>
      </w:r>
    </w:p>
    <w:p w:rsidR="0028461E" w:rsidRPr="0028461E" w:rsidRDefault="0028461E" w:rsidP="0028461E">
      <w:pPr>
        <w:pStyle w:val="a5"/>
        <w:spacing w:before="0" w:beforeAutospacing="0" w:after="0" w:afterAutospacing="0"/>
        <w:jc w:val="both"/>
        <w:rPr>
          <w:sz w:val="28"/>
          <w:szCs w:val="28"/>
        </w:rPr>
      </w:pPr>
      <w:r w:rsidRPr="0028461E">
        <w:rPr>
          <w:sz w:val="28"/>
          <w:szCs w:val="28"/>
        </w:rPr>
        <w:t>Запланировано   1029500,00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Поступило        1029956,04 рублей</w:t>
      </w: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Налог на  доходы  физических лиц:</w:t>
      </w:r>
    </w:p>
    <w:p w:rsidR="0028461E" w:rsidRPr="0028461E" w:rsidRDefault="0028461E" w:rsidP="0028461E">
      <w:pPr>
        <w:pStyle w:val="a5"/>
        <w:spacing w:before="0" w:beforeAutospacing="0" w:after="0" w:afterAutospacing="0"/>
        <w:jc w:val="both"/>
        <w:rPr>
          <w:sz w:val="28"/>
          <w:szCs w:val="28"/>
        </w:rPr>
      </w:pPr>
      <w:r w:rsidRPr="0028461E">
        <w:rPr>
          <w:sz w:val="28"/>
          <w:szCs w:val="28"/>
        </w:rPr>
        <w:t>Запланировано   531400,00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Поступило          535098,61 рублей</w:t>
      </w: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Налог на имущество физ. лиц:</w:t>
      </w:r>
    </w:p>
    <w:p w:rsidR="0028461E" w:rsidRPr="0028461E" w:rsidRDefault="0028461E" w:rsidP="0028461E">
      <w:pPr>
        <w:pStyle w:val="a5"/>
        <w:spacing w:before="0" w:beforeAutospacing="0" w:after="0" w:afterAutospacing="0"/>
        <w:jc w:val="both"/>
        <w:rPr>
          <w:sz w:val="28"/>
          <w:szCs w:val="28"/>
        </w:rPr>
      </w:pPr>
      <w:r w:rsidRPr="0028461E">
        <w:rPr>
          <w:sz w:val="28"/>
          <w:szCs w:val="28"/>
        </w:rPr>
        <w:t>Запланировано   39900,00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lastRenderedPageBreak/>
        <w:t>Поступило          40117,62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единый с/х налог – 40448,07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доходы от компенсационных затрат (кварт. плата) – 20294,13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доходы от сдачи имущества в аренду: здания – 30370,06 рублей, земли – 121103,61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штрафные санкции (рем. дороги строительный контроль Дацко) – 1000,00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вклад населения (инициативное) – 84000,00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Дотация – 3297300,00 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Субвенция на воинский учет – 121320,91рублей.</w:t>
      </w:r>
    </w:p>
    <w:p w:rsidR="0028461E" w:rsidRPr="0028461E" w:rsidRDefault="0028461E" w:rsidP="0028461E">
      <w:pPr>
        <w:spacing w:after="0" w:line="240" w:lineRule="auto"/>
        <w:jc w:val="both"/>
        <w:rPr>
          <w:rFonts w:ascii="Times New Roman" w:eastAsia="Times New Roman" w:hAnsi="Times New Roman"/>
          <w:sz w:val="28"/>
          <w:szCs w:val="28"/>
        </w:rPr>
      </w:pPr>
      <w:r w:rsidRPr="0028461E">
        <w:rPr>
          <w:rFonts w:ascii="Times New Roman" w:hAnsi="Times New Roman"/>
          <w:sz w:val="28"/>
          <w:szCs w:val="28"/>
        </w:rPr>
        <w:t>Субсидия -</w:t>
      </w:r>
      <w:r w:rsidRPr="0028461E">
        <w:rPr>
          <w:rFonts w:ascii="Times New Roman" w:eastAsia="Times New Roman" w:hAnsi="Times New Roman"/>
          <w:sz w:val="28"/>
          <w:szCs w:val="28"/>
        </w:rPr>
        <w:t>640000,00 рублей из них:</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на ремонт здания Дом быта (инициативное бюджетирование) – 640000,00рублей, </w:t>
      </w:r>
    </w:p>
    <w:p w:rsidR="0028461E" w:rsidRPr="0028461E" w:rsidRDefault="0028461E" w:rsidP="0028461E">
      <w:pPr>
        <w:pStyle w:val="a5"/>
        <w:spacing w:before="0" w:beforeAutospacing="0" w:after="0" w:afterAutospacing="0"/>
        <w:jc w:val="both"/>
        <w:rPr>
          <w:sz w:val="28"/>
          <w:szCs w:val="28"/>
        </w:rPr>
      </w:pPr>
      <w:r w:rsidRPr="0028461E">
        <w:rPr>
          <w:sz w:val="28"/>
          <w:szCs w:val="28"/>
        </w:rPr>
        <w:t>Прочие безвозмездные поступления – 1618300,00рублей из них:</w:t>
      </w:r>
    </w:p>
    <w:p w:rsidR="0028461E" w:rsidRPr="0028461E" w:rsidRDefault="0028461E" w:rsidP="0028461E">
      <w:pPr>
        <w:pStyle w:val="a5"/>
        <w:spacing w:before="0" w:beforeAutospacing="0" w:after="0" w:afterAutospacing="0"/>
        <w:jc w:val="both"/>
        <w:rPr>
          <w:color w:val="FF0000"/>
          <w:sz w:val="28"/>
          <w:szCs w:val="28"/>
        </w:rPr>
      </w:pPr>
      <w:r w:rsidRPr="0028461E">
        <w:rPr>
          <w:sz w:val="28"/>
          <w:szCs w:val="28"/>
        </w:rPr>
        <w:t>на содержание администрации – 200000,00рублей,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на содержание дорог – 1058300,00рублей,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на приобретение системы оповещения – 360000,00рублей,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на увеличение стоимости сметы по инициативному проекту – 88000,00рублей.</w:t>
      </w:r>
    </w:p>
    <w:p w:rsidR="0028461E" w:rsidRPr="0028461E" w:rsidRDefault="0028461E" w:rsidP="0028461E">
      <w:pPr>
        <w:pStyle w:val="a5"/>
        <w:spacing w:before="0" w:beforeAutospacing="0" w:after="0" w:afterAutospacing="0"/>
        <w:jc w:val="both"/>
        <w:rPr>
          <w:sz w:val="28"/>
          <w:szCs w:val="28"/>
        </w:rPr>
      </w:pPr>
      <w:r w:rsidRPr="0028461E">
        <w:rPr>
          <w:sz w:val="28"/>
          <w:szCs w:val="28"/>
        </w:rPr>
        <w:t>Количество земельных участков составляет 551</w:t>
      </w:r>
    </w:p>
    <w:p w:rsidR="0028461E" w:rsidRPr="0028461E" w:rsidRDefault="0028461E" w:rsidP="0028461E">
      <w:pPr>
        <w:pStyle w:val="a5"/>
        <w:shd w:val="clear" w:color="auto" w:fill="FFFFFF"/>
        <w:jc w:val="both"/>
        <w:rPr>
          <w:sz w:val="28"/>
          <w:szCs w:val="28"/>
        </w:rPr>
      </w:pPr>
      <w:r w:rsidRPr="0028461E">
        <w:rPr>
          <w:sz w:val="28"/>
          <w:szCs w:val="28"/>
        </w:rPr>
        <w:t>В 2022 году администрацией поселения оформлено и готово к сдаче в аренду 314 га земли сельскохозяйственного назначения.</w:t>
      </w:r>
    </w:p>
    <w:p w:rsidR="0028461E" w:rsidRPr="0028461E" w:rsidRDefault="0028461E" w:rsidP="0028461E">
      <w:pPr>
        <w:pStyle w:val="a5"/>
        <w:spacing w:before="0" w:beforeAutospacing="0" w:after="0" w:afterAutospacing="0"/>
        <w:jc w:val="both"/>
        <w:rPr>
          <w:b/>
          <w:sz w:val="28"/>
          <w:szCs w:val="28"/>
        </w:rPr>
      </w:pPr>
      <w:r w:rsidRPr="0028461E">
        <w:rPr>
          <w:b/>
          <w:sz w:val="28"/>
          <w:szCs w:val="28"/>
        </w:rPr>
        <w:t>Организация работы по закупкам:</w:t>
      </w:r>
    </w:p>
    <w:p w:rsidR="0028461E" w:rsidRPr="0028461E" w:rsidRDefault="0028461E" w:rsidP="0028461E">
      <w:pPr>
        <w:pStyle w:val="a5"/>
        <w:spacing w:before="0" w:beforeAutospacing="0" w:after="0" w:afterAutospacing="0"/>
        <w:jc w:val="both"/>
        <w:rPr>
          <w:sz w:val="28"/>
          <w:szCs w:val="28"/>
        </w:rPr>
      </w:pPr>
      <w:r w:rsidRPr="0028461E">
        <w:rPr>
          <w:sz w:val="28"/>
          <w:szCs w:val="28"/>
        </w:rPr>
        <w:t>Администрация взаимодействует с МКУ «Центр З и МТО Карасукского района, заключено соглашение между администрацией Хорошинского сельсовета Карасукского района Новосибирской области и администрацией Карасукского района Новосибирской области о передачи осуществления части своих полномочий № 217 от 15.11.2021 года.</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Работа с недоимщиками и неплательщиками:</w:t>
      </w:r>
    </w:p>
    <w:p w:rsidR="0028461E" w:rsidRPr="0028461E" w:rsidRDefault="0028461E" w:rsidP="0028461E">
      <w:pPr>
        <w:pStyle w:val="a5"/>
        <w:spacing w:before="0" w:beforeAutospacing="0" w:after="0" w:afterAutospacing="0"/>
        <w:jc w:val="both"/>
        <w:rPr>
          <w:sz w:val="28"/>
          <w:szCs w:val="28"/>
        </w:rPr>
      </w:pPr>
      <w:r w:rsidRPr="0028461E">
        <w:rPr>
          <w:sz w:val="28"/>
          <w:szCs w:val="28"/>
        </w:rPr>
        <w:t>ИФНС № 19 согласно соглашению по запросу предоставляет списки неплательщиков, которые специалистом уточняются, информирование проводится путем обзванивания по телефону, информация размещается на информационном стенде.</w:t>
      </w:r>
    </w:p>
    <w:p w:rsidR="0028461E" w:rsidRPr="0028461E" w:rsidRDefault="0028461E" w:rsidP="0028461E">
      <w:pPr>
        <w:spacing w:line="240" w:lineRule="auto"/>
        <w:jc w:val="both"/>
        <w:rPr>
          <w:sz w:val="28"/>
          <w:szCs w:val="28"/>
        </w:rPr>
      </w:pP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Дорожная деятельность</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Обслуживание населения по перевозки пассажиров осуществляет МУП «КомАвто», график маршрутов движения согласован. </w:t>
      </w:r>
    </w:p>
    <w:p w:rsidR="0028461E" w:rsidRPr="0028461E" w:rsidRDefault="0028461E" w:rsidP="0028461E">
      <w:pPr>
        <w:pStyle w:val="a5"/>
        <w:spacing w:before="0" w:beforeAutospacing="0" w:after="0" w:afterAutospacing="0"/>
        <w:jc w:val="both"/>
        <w:rPr>
          <w:sz w:val="28"/>
          <w:szCs w:val="28"/>
        </w:rPr>
      </w:pPr>
      <w:r w:rsidRPr="0028461E">
        <w:rPr>
          <w:sz w:val="28"/>
          <w:szCs w:val="28"/>
        </w:rPr>
        <w:t>Протяженность автомобильных дорог общего пользования местного значения поселений 49,1 км., с твердым покрытием – 12 км.</w:t>
      </w:r>
    </w:p>
    <w:p w:rsidR="0028461E" w:rsidRPr="0028461E" w:rsidRDefault="0028461E" w:rsidP="0028461E">
      <w:pPr>
        <w:pStyle w:val="a5"/>
        <w:spacing w:before="0" w:beforeAutospacing="0" w:after="0" w:afterAutospacing="0"/>
        <w:jc w:val="both"/>
        <w:rPr>
          <w:sz w:val="28"/>
          <w:szCs w:val="28"/>
        </w:rPr>
      </w:pPr>
      <w:r w:rsidRPr="0028461E">
        <w:rPr>
          <w:sz w:val="28"/>
          <w:szCs w:val="28"/>
        </w:rPr>
        <w:lastRenderedPageBreak/>
        <w:t>В 2021 году дороги переданы на баланс в РУАД Карасукского района, который занимается обслуживанием и содержанием внутрипоселковых, с.Хорошее и д.Токаревка.</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b/>
          <w:sz w:val="28"/>
          <w:szCs w:val="28"/>
        </w:rPr>
      </w:pPr>
      <w:r w:rsidRPr="0028461E">
        <w:rPr>
          <w:b/>
          <w:sz w:val="28"/>
          <w:szCs w:val="28"/>
        </w:rPr>
        <w:t>Информация о проведенных мероприятиях по строительству, ремонту, капитальному ремонту, благоустройству на территории Хорошинского сельсовета Карасукского района Новосибирской области за 2022год:</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произведен ремонт автодороги по улице Островского с дополнительным освещением улиц, остатки акцизов;</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ремонт детской площадки;</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ремонт культурно досугового центра по программе инициативного бюджетирования;</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ремонт пищеблока в детском саду;</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построена новая глубоководная скважина;</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построена вышка сотовой связи в д.Токаревка (Теле-2);</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ремонт теплотрассы по улице Набережная;</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приобретение автомобиля;</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озеленение улицы Островского;</w:t>
      </w:r>
    </w:p>
    <w:p w:rsidR="0028461E" w:rsidRPr="0028461E" w:rsidRDefault="0028461E" w:rsidP="0028461E">
      <w:pPr>
        <w:pStyle w:val="a5"/>
        <w:shd w:val="clear" w:color="auto" w:fill="FFFFFF"/>
        <w:spacing w:before="0" w:beforeAutospacing="0" w:after="0" w:afterAutospacing="0"/>
        <w:jc w:val="both"/>
        <w:rPr>
          <w:b/>
          <w:i/>
          <w:sz w:val="28"/>
          <w:szCs w:val="28"/>
        </w:rPr>
      </w:pPr>
      <w:r w:rsidRPr="0028461E">
        <w:rPr>
          <w:b/>
          <w:i/>
          <w:sz w:val="28"/>
          <w:szCs w:val="28"/>
        </w:rPr>
        <w:t>Планы на 2023 год:</w:t>
      </w:r>
    </w:p>
    <w:p w:rsidR="0028461E" w:rsidRPr="0028461E" w:rsidRDefault="0028461E" w:rsidP="0028461E">
      <w:pPr>
        <w:pStyle w:val="a5"/>
        <w:shd w:val="clear" w:color="auto" w:fill="FFFFFF"/>
        <w:spacing w:before="0" w:beforeAutospacing="0" w:after="0" w:afterAutospacing="0"/>
        <w:jc w:val="both"/>
        <w:rPr>
          <w:b/>
          <w:i/>
          <w:sz w:val="28"/>
          <w:szCs w:val="28"/>
        </w:rPr>
      </w:pPr>
      <w:r w:rsidRPr="0028461E">
        <w:rPr>
          <w:b/>
          <w:i/>
          <w:sz w:val="28"/>
          <w:szCs w:val="28"/>
        </w:rPr>
        <w:t xml:space="preserve">- </w:t>
      </w:r>
      <w:r w:rsidRPr="0028461E">
        <w:rPr>
          <w:sz w:val="28"/>
          <w:szCs w:val="28"/>
        </w:rPr>
        <w:t>продолжить благоустройство кладбища</w:t>
      </w:r>
      <w:r w:rsidRPr="0028461E">
        <w:rPr>
          <w:b/>
          <w:i/>
          <w:sz w:val="28"/>
          <w:szCs w:val="28"/>
        </w:rPr>
        <w:t>;</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озеленение улиц;</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ремонт здания для культурно досугового центра по программе инициативного бюджетирования;</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необходимо утепление теплотрассы;</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строительство пандуса около администрации;</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проведение конкурса по отбору кандидатур на должность Главы Хорошинского сельсовета;</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проведение выборов Губернатора Новосибирской области;</w:t>
      </w: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Благоустройство</w:t>
      </w:r>
    </w:p>
    <w:p w:rsidR="0028461E" w:rsidRPr="0028461E" w:rsidRDefault="0028461E" w:rsidP="0028461E">
      <w:pPr>
        <w:pStyle w:val="aa"/>
        <w:jc w:val="both"/>
        <w:rPr>
          <w:szCs w:val="28"/>
        </w:rPr>
      </w:pPr>
      <w:r w:rsidRPr="0028461E">
        <w:rPr>
          <w:szCs w:val="28"/>
        </w:rPr>
        <w:t xml:space="preserve">     Правила благоустройства, обеспечения чистоты и порядка на территории Хорошинского сельсовета разработаны и приняты решением 43 сессии Совета депутатов Хорошинского сельсовета Карасукского района Новосибирской области пятого созыва от 20.09.2019 № 192. </w:t>
      </w:r>
    </w:p>
    <w:p w:rsidR="0028461E" w:rsidRPr="0028461E" w:rsidRDefault="0028461E" w:rsidP="0028461E">
      <w:pPr>
        <w:pStyle w:val="aa"/>
        <w:jc w:val="both"/>
        <w:rPr>
          <w:szCs w:val="28"/>
        </w:rPr>
      </w:pPr>
      <w:r w:rsidRPr="0028461E">
        <w:rPr>
          <w:szCs w:val="28"/>
        </w:rPr>
        <w:t xml:space="preserve">   Правила землепользования и застройки Хорошинского сельсовета приняты решением 25 сессии Совета депутатов Хорошинского сельсовета четвертого созыва от 18.10.2012 года № 104.</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xml:space="preserve">      Новосибирским областным судом признано не действующим Решение Совета депутатов Хорошинского сельсовета «О Генеральном плане муниципального образования», в части включения в границы населенных пунктов лесных участков, расположенных на землях лесного фонда. Есть острая необходимость во внесение изменений в Генеральный план поселения.</w:t>
      </w:r>
    </w:p>
    <w:p w:rsidR="0028461E" w:rsidRPr="0028461E" w:rsidRDefault="0028461E" w:rsidP="0028461E">
      <w:pPr>
        <w:pStyle w:val="a5"/>
        <w:shd w:val="clear" w:color="auto" w:fill="FFFFFF"/>
        <w:spacing w:before="0" w:beforeAutospacing="0" w:after="0" w:afterAutospacing="0"/>
        <w:jc w:val="both"/>
        <w:rPr>
          <w:sz w:val="28"/>
          <w:szCs w:val="28"/>
        </w:rPr>
      </w:pPr>
      <w:r w:rsidRPr="0028461E">
        <w:rPr>
          <w:sz w:val="28"/>
          <w:szCs w:val="28"/>
        </w:rPr>
        <w:t xml:space="preserve">   Сбор ТКО осуществляется компанией ООО «Экология-Новосибирск», вопрос по приобретению емкостей для мусора населению остается открытым.</w:t>
      </w:r>
    </w:p>
    <w:p w:rsidR="0028461E" w:rsidRPr="0028461E" w:rsidRDefault="0028461E" w:rsidP="0028461E">
      <w:pPr>
        <w:pStyle w:val="a5"/>
        <w:shd w:val="clear" w:color="auto" w:fill="FFFFFF"/>
        <w:spacing w:before="0" w:beforeAutospacing="0" w:after="0" w:afterAutospacing="0"/>
        <w:jc w:val="both"/>
        <w:rPr>
          <w:sz w:val="28"/>
          <w:szCs w:val="28"/>
        </w:rPr>
      </w:pPr>
    </w:p>
    <w:p w:rsidR="0028461E" w:rsidRPr="0028461E" w:rsidRDefault="0028461E" w:rsidP="0028461E">
      <w:pPr>
        <w:pStyle w:val="aa"/>
        <w:jc w:val="both"/>
        <w:rPr>
          <w:szCs w:val="28"/>
        </w:rPr>
      </w:pPr>
      <w:r w:rsidRPr="0028461E">
        <w:rPr>
          <w:szCs w:val="28"/>
        </w:rPr>
        <w:t xml:space="preserve">   В 2022 году в административную комиссию поступило 9 протоколов об административных правонарушениях (нарушений правил охраны жизни людей на водных объектах, один с наложением административного).</w:t>
      </w:r>
    </w:p>
    <w:p w:rsidR="0028461E" w:rsidRPr="0028461E" w:rsidRDefault="0028461E" w:rsidP="0028461E">
      <w:pPr>
        <w:pStyle w:val="aa"/>
        <w:jc w:val="both"/>
        <w:rPr>
          <w:szCs w:val="28"/>
        </w:rPr>
      </w:pP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Малое и среднее предпринимательство</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На территории поселения осуществляют свою деятельность 4 индивидуальных предпринимателя. Основной вид деятельности торговля. </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Охрана общественного порядка</w:t>
      </w:r>
    </w:p>
    <w:p w:rsidR="0028461E" w:rsidRPr="0028461E" w:rsidRDefault="0028461E" w:rsidP="0028461E">
      <w:pPr>
        <w:pStyle w:val="a5"/>
        <w:spacing w:before="0" w:beforeAutospacing="0" w:after="0" w:afterAutospacing="0"/>
        <w:jc w:val="both"/>
        <w:rPr>
          <w:sz w:val="28"/>
          <w:szCs w:val="28"/>
        </w:rPr>
      </w:pPr>
      <w:r w:rsidRPr="0028461E">
        <w:rPr>
          <w:sz w:val="28"/>
          <w:szCs w:val="28"/>
        </w:rPr>
        <w:t>На территории Хорошинского сельсовета работает УУП межмуниципального отдела МВД «Карасукский».</w:t>
      </w:r>
    </w:p>
    <w:p w:rsidR="0028461E" w:rsidRPr="0028461E" w:rsidRDefault="0028461E" w:rsidP="0028461E">
      <w:pPr>
        <w:pStyle w:val="a5"/>
        <w:spacing w:before="0" w:beforeAutospacing="0" w:after="0" w:afterAutospacing="0"/>
        <w:jc w:val="both"/>
        <w:rPr>
          <w:sz w:val="28"/>
          <w:szCs w:val="28"/>
        </w:rPr>
      </w:pPr>
      <w:r w:rsidRPr="0028461E">
        <w:rPr>
          <w:sz w:val="28"/>
          <w:szCs w:val="28"/>
        </w:rPr>
        <w:t>Администрацией предоставлен кабинет, оснащенный оргтехникой (компьютер, принтер), телефон.</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Пожарная безопасность</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На территории Хорошинского сельсовета создан и осуществляет деятельность отдельный пожарный пост (тушение пожаров, профилактические беседы, проверка водоснабжения, экскурсии-д/сад, школа, уроки пожарной безопасности, пожарный инструктаж).</w:t>
      </w:r>
    </w:p>
    <w:p w:rsidR="0028461E" w:rsidRPr="0028461E" w:rsidRDefault="0028461E" w:rsidP="0028461E">
      <w:pPr>
        <w:pStyle w:val="a5"/>
        <w:spacing w:before="0" w:beforeAutospacing="0" w:after="0" w:afterAutospacing="0"/>
        <w:jc w:val="both"/>
        <w:rPr>
          <w:sz w:val="28"/>
          <w:szCs w:val="28"/>
        </w:rPr>
      </w:pPr>
      <w:r w:rsidRPr="0028461E">
        <w:rPr>
          <w:sz w:val="28"/>
          <w:szCs w:val="28"/>
        </w:rPr>
        <w:t>На территории поселения создана 1 добровольная пожарная дружины.</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В каждом учреждении назначен ответственный за пожароопасную безопасность. </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В течение года проводится профилактическая работа с населением по предупреждению пожаров на объектах жилого сектора путем проведения подворных обходов, инструктирования граждан мерам пожарной безопасности в быту при использовании печного отопления, газового и электрооборудования (особое внимание уделяется гражданам с низким социальным статусом, относящихся к наиболее уязвимым социальным группам населения: многодетным семьям, инвалидам, одиноко проживающим пожилым гражданам).   </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rStyle w:val="ad"/>
          <w:sz w:val="28"/>
          <w:szCs w:val="28"/>
        </w:rPr>
      </w:pPr>
      <w:r w:rsidRPr="0028461E">
        <w:rPr>
          <w:rStyle w:val="ad"/>
          <w:sz w:val="28"/>
          <w:szCs w:val="28"/>
        </w:rPr>
        <w:t>Физическая культура и спорт</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a"/>
        <w:jc w:val="both"/>
        <w:rPr>
          <w:szCs w:val="28"/>
        </w:rPr>
      </w:pPr>
      <w:r w:rsidRPr="0028461E">
        <w:rPr>
          <w:szCs w:val="28"/>
        </w:rPr>
        <w:t xml:space="preserve">      В поселении действует 3 спортивных сооружения: спортивный зал в школе, спортивная площадка, плоскостное сооружение (стадион). </w:t>
      </w:r>
    </w:p>
    <w:p w:rsidR="0028461E" w:rsidRPr="0028461E" w:rsidRDefault="0028461E" w:rsidP="0028461E">
      <w:pPr>
        <w:pStyle w:val="aa"/>
        <w:jc w:val="both"/>
        <w:rPr>
          <w:szCs w:val="28"/>
        </w:rPr>
      </w:pPr>
      <w:r w:rsidRPr="0028461E">
        <w:rPr>
          <w:szCs w:val="28"/>
        </w:rPr>
        <w:t xml:space="preserve">     В 2022 году были проведены спортивно-массовые мероприятия. </w:t>
      </w:r>
    </w:p>
    <w:p w:rsidR="0028461E" w:rsidRPr="0028461E" w:rsidRDefault="0028461E" w:rsidP="0028461E">
      <w:pPr>
        <w:pStyle w:val="aa"/>
        <w:ind w:firstLine="567"/>
        <w:jc w:val="both"/>
        <w:rPr>
          <w:szCs w:val="28"/>
        </w:rPr>
      </w:pPr>
      <w:r w:rsidRPr="0028461E">
        <w:rPr>
          <w:szCs w:val="28"/>
        </w:rPr>
        <w:t xml:space="preserve">Большой популярностью пользуется спорт среди населения пенсионного возраста. </w:t>
      </w:r>
    </w:p>
    <w:p w:rsidR="0028461E" w:rsidRPr="0028461E" w:rsidRDefault="0028461E" w:rsidP="0028461E">
      <w:pPr>
        <w:pStyle w:val="aa"/>
        <w:ind w:firstLine="567"/>
        <w:jc w:val="both"/>
        <w:rPr>
          <w:szCs w:val="28"/>
        </w:rPr>
      </w:pPr>
      <w:r w:rsidRPr="0028461E">
        <w:rPr>
          <w:szCs w:val="28"/>
        </w:rPr>
        <w:t xml:space="preserve">Численность занимающихся в спортивных секциях составила 20 человек.   </w:t>
      </w:r>
    </w:p>
    <w:p w:rsidR="0028461E" w:rsidRPr="0028461E" w:rsidRDefault="0028461E" w:rsidP="0028461E">
      <w:pPr>
        <w:pStyle w:val="a5"/>
        <w:spacing w:before="0" w:beforeAutospacing="0" w:after="0" w:afterAutospacing="0"/>
        <w:jc w:val="both"/>
        <w:rPr>
          <w:rStyle w:val="ad"/>
          <w:sz w:val="28"/>
          <w:szCs w:val="28"/>
        </w:rPr>
      </w:pPr>
      <w:r w:rsidRPr="0028461E">
        <w:rPr>
          <w:rStyle w:val="ad"/>
          <w:sz w:val="28"/>
          <w:szCs w:val="28"/>
        </w:rPr>
        <w:t>Культура</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 xml:space="preserve">В Хорошинском сельсовете предоставлением культурных услуг занимается Дом культуры с. Хорошее, клуб д. Токаревка, библиотека с. Хорошее. </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 xml:space="preserve">     При Доме культуры с. Хорошее работает центр русской культуры. </w:t>
      </w:r>
    </w:p>
    <w:p w:rsidR="0028461E" w:rsidRPr="0028461E" w:rsidRDefault="0028461E" w:rsidP="0028461E">
      <w:pPr>
        <w:spacing w:after="0" w:line="240" w:lineRule="auto"/>
        <w:contextualSpacing/>
        <w:jc w:val="both"/>
        <w:rPr>
          <w:rFonts w:ascii="Times New Roman" w:hAnsi="Times New Roman" w:cs="Times New Roman"/>
          <w:sz w:val="28"/>
          <w:szCs w:val="28"/>
        </w:rPr>
      </w:pPr>
      <w:r w:rsidRPr="0028461E">
        <w:rPr>
          <w:rFonts w:ascii="Times New Roman" w:hAnsi="Times New Roman" w:cs="Times New Roman"/>
          <w:sz w:val="28"/>
          <w:szCs w:val="28"/>
        </w:rPr>
        <w:lastRenderedPageBreak/>
        <w:t xml:space="preserve">    В 2022 году согласно программе работы проводились концертные программы, тематические вечера, детские утренники, игровые программы, дискотеки. </w:t>
      </w:r>
    </w:p>
    <w:p w:rsidR="0028461E" w:rsidRPr="0028461E" w:rsidRDefault="0028461E" w:rsidP="0028461E">
      <w:pPr>
        <w:spacing w:after="0" w:line="240" w:lineRule="auto"/>
        <w:contextualSpacing/>
        <w:jc w:val="both"/>
        <w:rPr>
          <w:rFonts w:ascii="Times New Roman" w:hAnsi="Times New Roman" w:cs="Times New Roman"/>
          <w:sz w:val="28"/>
          <w:szCs w:val="28"/>
        </w:rPr>
      </w:pPr>
      <w:r w:rsidRPr="0028461E">
        <w:rPr>
          <w:rFonts w:ascii="Times New Roman" w:hAnsi="Times New Roman" w:cs="Times New Roman"/>
          <w:sz w:val="28"/>
          <w:szCs w:val="28"/>
        </w:rPr>
        <w:t>Работает кружок «Самоделка», где дети 1-4 классов мастерят игрушки своими руками.</w:t>
      </w:r>
    </w:p>
    <w:p w:rsidR="0028461E" w:rsidRPr="0028461E" w:rsidRDefault="0028461E" w:rsidP="0028461E">
      <w:pPr>
        <w:spacing w:after="0" w:line="240" w:lineRule="auto"/>
        <w:contextualSpacing/>
        <w:jc w:val="both"/>
        <w:rPr>
          <w:rFonts w:ascii="Times New Roman" w:hAnsi="Times New Roman" w:cs="Times New Roman"/>
          <w:sz w:val="28"/>
          <w:szCs w:val="28"/>
        </w:rPr>
      </w:pPr>
      <w:r w:rsidRPr="0028461E">
        <w:rPr>
          <w:rFonts w:ascii="Times New Roman" w:hAnsi="Times New Roman" w:cs="Times New Roman"/>
          <w:sz w:val="28"/>
          <w:szCs w:val="28"/>
        </w:rPr>
        <w:t xml:space="preserve">      Необходим ремонт потолка и кровли клуба в д.Токаревка.</w:t>
      </w:r>
    </w:p>
    <w:p w:rsidR="0028461E" w:rsidRPr="0028461E" w:rsidRDefault="0028461E" w:rsidP="0028461E">
      <w:pPr>
        <w:pStyle w:val="a5"/>
        <w:shd w:val="clear" w:color="auto" w:fill="FFFFFF"/>
        <w:spacing w:before="0" w:beforeAutospacing="0" w:after="0" w:afterAutospacing="0"/>
        <w:contextualSpacing/>
        <w:jc w:val="both"/>
        <w:rPr>
          <w:sz w:val="28"/>
          <w:szCs w:val="28"/>
        </w:rPr>
      </w:pPr>
      <w:r w:rsidRPr="0028461E">
        <w:rPr>
          <w:sz w:val="28"/>
          <w:szCs w:val="28"/>
        </w:rPr>
        <w:t xml:space="preserve">     Требуется замена дверей и окон в Хорошенском СДК.</w:t>
      </w:r>
    </w:p>
    <w:p w:rsidR="0028461E" w:rsidRPr="0028461E" w:rsidRDefault="0028461E" w:rsidP="0028461E">
      <w:pPr>
        <w:spacing w:after="0" w:line="240" w:lineRule="auto"/>
        <w:jc w:val="both"/>
        <w:rPr>
          <w:rFonts w:ascii="Times New Roman" w:hAnsi="Times New Roman" w:cs="Times New Roman"/>
          <w:sz w:val="28"/>
          <w:szCs w:val="28"/>
        </w:rPr>
      </w:pP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Память</w:t>
      </w:r>
    </w:p>
    <w:p w:rsidR="0028461E" w:rsidRPr="0028461E" w:rsidRDefault="0028461E" w:rsidP="0028461E">
      <w:pPr>
        <w:pStyle w:val="a5"/>
        <w:spacing w:before="0" w:beforeAutospacing="0" w:after="0" w:afterAutospacing="0"/>
        <w:jc w:val="both"/>
        <w:rPr>
          <w:sz w:val="28"/>
          <w:szCs w:val="28"/>
        </w:rPr>
      </w:pPr>
      <w:r w:rsidRPr="0028461E">
        <w:rPr>
          <w:sz w:val="28"/>
          <w:szCs w:val="28"/>
        </w:rPr>
        <w:t>Памятник и мемориал участникам ВОВ расположен на центральной площади села, в деревне Токаревка в центре деревни памятники в удовлетворительном состоянии.</w:t>
      </w:r>
    </w:p>
    <w:p w:rsidR="0028461E" w:rsidRPr="0028461E" w:rsidRDefault="0028461E" w:rsidP="0028461E">
      <w:pPr>
        <w:pStyle w:val="a5"/>
        <w:spacing w:before="0" w:beforeAutospacing="0" w:after="0" w:afterAutospacing="0"/>
        <w:jc w:val="both"/>
        <w:rPr>
          <w:sz w:val="28"/>
          <w:szCs w:val="28"/>
        </w:rPr>
      </w:pPr>
      <w:r w:rsidRPr="0028461E">
        <w:rPr>
          <w:sz w:val="28"/>
          <w:szCs w:val="28"/>
        </w:rPr>
        <w:t>Захоронения участников ВОВ находятся в ухоженном состоянии, ежегодно могилы обрабатываются.</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b/>
          <w:sz w:val="28"/>
          <w:szCs w:val="28"/>
        </w:rPr>
      </w:pPr>
      <w:r w:rsidRPr="0028461E">
        <w:rPr>
          <w:b/>
          <w:sz w:val="28"/>
          <w:szCs w:val="28"/>
        </w:rPr>
        <w:t>Медицина</w:t>
      </w:r>
    </w:p>
    <w:p w:rsidR="0028461E" w:rsidRPr="0028461E" w:rsidRDefault="0028461E" w:rsidP="0028461E">
      <w:pPr>
        <w:pStyle w:val="a5"/>
        <w:spacing w:before="0" w:beforeAutospacing="0" w:after="0" w:afterAutospacing="0"/>
        <w:jc w:val="both"/>
        <w:rPr>
          <w:sz w:val="28"/>
          <w:szCs w:val="28"/>
        </w:rPr>
      </w:pPr>
      <w:r w:rsidRPr="0028461E">
        <w:rPr>
          <w:sz w:val="28"/>
          <w:szCs w:val="28"/>
        </w:rPr>
        <w:t>Хорошинская участковая амбулатория.</w:t>
      </w:r>
    </w:p>
    <w:p w:rsidR="0028461E" w:rsidRPr="0028461E" w:rsidRDefault="0028461E" w:rsidP="0028461E">
      <w:pPr>
        <w:pStyle w:val="a5"/>
        <w:spacing w:before="0" w:beforeAutospacing="0" w:after="0" w:afterAutospacing="0"/>
        <w:jc w:val="both"/>
        <w:rPr>
          <w:sz w:val="28"/>
          <w:szCs w:val="28"/>
        </w:rPr>
      </w:pPr>
      <w:r w:rsidRPr="0028461E">
        <w:rPr>
          <w:sz w:val="28"/>
          <w:szCs w:val="28"/>
        </w:rPr>
        <w:t>В Хорошенской участковой амбулатории работает 8 сотрудников, 2 мед. сестры, 1 акушерка, 1 фельдшер, 3 младшего медперсонала, 1 водитель.</w:t>
      </w:r>
    </w:p>
    <w:p w:rsidR="0028461E" w:rsidRPr="0028461E" w:rsidRDefault="0028461E" w:rsidP="0028461E">
      <w:pPr>
        <w:pStyle w:val="a5"/>
        <w:spacing w:before="0" w:beforeAutospacing="0" w:after="0" w:afterAutospacing="0"/>
        <w:jc w:val="both"/>
        <w:rPr>
          <w:sz w:val="28"/>
          <w:szCs w:val="28"/>
        </w:rPr>
      </w:pPr>
      <w:r w:rsidRPr="0028461E">
        <w:rPr>
          <w:sz w:val="28"/>
          <w:szCs w:val="28"/>
        </w:rPr>
        <w:t>За 2022 год амбулаторно принято 3821 человек, вызовов на дом 324 человека.</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Образование</w:t>
      </w:r>
    </w:p>
    <w:p w:rsidR="0028461E" w:rsidRPr="0028461E" w:rsidRDefault="0028461E" w:rsidP="0028461E">
      <w:pPr>
        <w:pStyle w:val="aa"/>
        <w:ind w:firstLine="567"/>
        <w:jc w:val="both"/>
        <w:rPr>
          <w:szCs w:val="28"/>
        </w:rPr>
      </w:pPr>
      <w:r w:rsidRPr="0028461E">
        <w:rPr>
          <w:szCs w:val="28"/>
        </w:rPr>
        <w:t>В системе образования поселения на 01.01.2022 функционируют:</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1 дошкольное учреждение (МБДОУ Хорошенский детский сад), которое посещают 47 воспитанников в возрасте от 1 года до 7 лет.</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bCs/>
          <w:sz w:val="28"/>
          <w:szCs w:val="28"/>
        </w:rPr>
        <w:t xml:space="preserve"> </w:t>
      </w:r>
      <w:r w:rsidRPr="0028461E">
        <w:rPr>
          <w:rFonts w:ascii="Times New Roman" w:hAnsi="Times New Roman" w:cs="Times New Roman"/>
          <w:sz w:val="28"/>
          <w:szCs w:val="28"/>
        </w:rPr>
        <w:t xml:space="preserve"> Трудятся 16 человек, из них 6 человек – административно-педагогичесий персонал, 11 человек – младший технический персонал. Все педагогические работники имеют специальное образование. </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 xml:space="preserve">     Неохваченными дошкольным образованием на территории поселения остаются порядка 8 детей. В основном это дети из многодетных, либо малообеспеченных семей, которые бы и водили детей в ДОУ, но проблема в оплате (нет финансовой возможности).</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В 2022 году был проведен косметический ремонт внутри помещения, косметический ремонт уличного оборудования, частичный ремонт пищеблока.</w:t>
      </w:r>
    </w:p>
    <w:p w:rsidR="0028461E" w:rsidRPr="0028461E" w:rsidRDefault="0028461E" w:rsidP="0028461E">
      <w:pPr>
        <w:spacing w:after="0" w:line="240" w:lineRule="auto"/>
        <w:jc w:val="both"/>
        <w:rPr>
          <w:rFonts w:ascii="Times New Roman" w:hAnsi="Times New Roman" w:cs="Times New Roman"/>
          <w:sz w:val="28"/>
          <w:szCs w:val="28"/>
        </w:rPr>
      </w:pP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Проблемы:</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1. Кровля так же требует капитального ремонта (шифер старый – более 40 лет, конёк сгнил);</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 xml:space="preserve">3. Необходим ремонт здания: «шуба» отваливается, окна старые (39 штук/64% требуют замены), нет отмостки. </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4. Капитальный ремонт овощехранилища.</w:t>
      </w:r>
    </w:p>
    <w:p w:rsidR="0028461E" w:rsidRPr="0028461E" w:rsidRDefault="0028461E" w:rsidP="0028461E">
      <w:pPr>
        <w:spacing w:after="0" w:line="240" w:lineRule="auto"/>
        <w:jc w:val="both"/>
        <w:rPr>
          <w:rFonts w:ascii="Times New Roman" w:hAnsi="Times New Roman" w:cs="Times New Roman"/>
          <w:sz w:val="28"/>
          <w:szCs w:val="28"/>
        </w:rPr>
      </w:pPr>
    </w:p>
    <w:p w:rsidR="0028461E" w:rsidRPr="0028461E" w:rsidRDefault="0028461E" w:rsidP="0028461E">
      <w:pPr>
        <w:spacing w:line="240" w:lineRule="auto"/>
        <w:jc w:val="both"/>
        <w:rPr>
          <w:rFonts w:ascii="Times New Roman" w:hAnsi="Times New Roman" w:cs="Times New Roman"/>
          <w:b/>
          <w:sz w:val="28"/>
          <w:szCs w:val="28"/>
        </w:rPr>
      </w:pPr>
      <w:r w:rsidRPr="0028461E">
        <w:rPr>
          <w:rFonts w:ascii="Times New Roman" w:hAnsi="Times New Roman" w:cs="Times New Roman"/>
          <w:b/>
          <w:sz w:val="28"/>
          <w:szCs w:val="28"/>
        </w:rPr>
        <w:t xml:space="preserve">Действует 1 общеобразовательная школа МБОУ Хорошенская СОШ. </w:t>
      </w:r>
    </w:p>
    <w:p w:rsidR="0028461E" w:rsidRPr="0028461E" w:rsidRDefault="0028461E" w:rsidP="0028461E">
      <w:pPr>
        <w:pStyle w:val="aa"/>
        <w:jc w:val="both"/>
        <w:rPr>
          <w:szCs w:val="28"/>
        </w:rPr>
      </w:pPr>
      <w:r w:rsidRPr="0028461E">
        <w:rPr>
          <w:szCs w:val="28"/>
        </w:rPr>
        <w:lastRenderedPageBreak/>
        <w:t xml:space="preserve">    В новом 2022 - 2023 учебном году к занятиям в школе приступило 133 учащихся.</w:t>
      </w:r>
    </w:p>
    <w:p w:rsidR="0028461E" w:rsidRPr="0028461E" w:rsidRDefault="0028461E" w:rsidP="0028461E">
      <w:pPr>
        <w:pStyle w:val="aa"/>
        <w:jc w:val="both"/>
        <w:rPr>
          <w:szCs w:val="28"/>
        </w:rPr>
      </w:pPr>
      <w:r w:rsidRPr="0028461E">
        <w:rPr>
          <w:szCs w:val="28"/>
        </w:rPr>
        <w:t>В школе созданы 12 классов.</w:t>
      </w:r>
    </w:p>
    <w:p w:rsidR="0028461E" w:rsidRPr="0028461E" w:rsidRDefault="0028461E" w:rsidP="0028461E">
      <w:pPr>
        <w:pStyle w:val="aa"/>
        <w:jc w:val="both"/>
        <w:rPr>
          <w:szCs w:val="28"/>
        </w:rPr>
      </w:pPr>
      <w:r w:rsidRPr="0028461E">
        <w:rPr>
          <w:szCs w:val="28"/>
        </w:rPr>
        <w:t>Средняя наполняемость классов – 12,0 обучающихся.</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 xml:space="preserve">Для обеспечения возможностей обучения для детей из малых сел организован подвоз учащихся из д. Токаревка и Озерянка к МБОУ Хорошенской СОШ (12 учащихся). </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В школе работает 2 группы продленного дня, которые посещает 23 учащихся.</w:t>
      </w:r>
    </w:p>
    <w:p w:rsidR="0028461E" w:rsidRPr="0028461E" w:rsidRDefault="0028461E" w:rsidP="0028461E">
      <w:pPr>
        <w:spacing w:after="0" w:line="240" w:lineRule="auto"/>
        <w:ind w:firstLine="567"/>
        <w:jc w:val="both"/>
        <w:rPr>
          <w:rFonts w:ascii="Times New Roman" w:hAnsi="Times New Roman" w:cs="Times New Roman"/>
          <w:sz w:val="28"/>
          <w:szCs w:val="28"/>
        </w:rPr>
      </w:pPr>
      <w:r w:rsidRPr="0028461E">
        <w:rPr>
          <w:rFonts w:ascii="Times New Roman" w:hAnsi="Times New Roman" w:cs="Times New Roman"/>
          <w:sz w:val="28"/>
          <w:szCs w:val="28"/>
        </w:rPr>
        <w:t>Четверо учащихся получают обучение на дому по индивидуальной программе.</w:t>
      </w:r>
    </w:p>
    <w:p w:rsidR="0028461E" w:rsidRPr="0028461E" w:rsidRDefault="0028461E" w:rsidP="0028461E">
      <w:pPr>
        <w:spacing w:after="0" w:line="240" w:lineRule="auto"/>
        <w:ind w:firstLine="708"/>
        <w:jc w:val="both"/>
        <w:rPr>
          <w:rFonts w:ascii="Times New Roman" w:hAnsi="Times New Roman" w:cs="Times New Roman"/>
          <w:color w:val="000000"/>
          <w:sz w:val="28"/>
          <w:szCs w:val="28"/>
        </w:rPr>
      </w:pPr>
      <w:r w:rsidRPr="0028461E">
        <w:rPr>
          <w:rFonts w:ascii="Times New Roman" w:hAnsi="Times New Roman" w:cs="Times New Roman"/>
          <w:sz w:val="28"/>
          <w:szCs w:val="28"/>
        </w:rPr>
        <w:t xml:space="preserve">Организовано двухразовое горячее питание за счет областного бюджета (учащихся льготной категории - дети из малообеспеченных и </w:t>
      </w:r>
      <w:r w:rsidRPr="0028461E">
        <w:rPr>
          <w:rFonts w:ascii="Times New Roman" w:hAnsi="Times New Roman" w:cs="Times New Roman"/>
          <w:color w:val="000000"/>
          <w:sz w:val="28"/>
          <w:szCs w:val="28"/>
        </w:rPr>
        <w:t>многодетных семей 40 учащихся, 1-4 класс – 46 учащихся), муниципального бюджета (подвозимые учащиеся 1 человек) и родительской платы 42 учащийся. Всего питаются 125 учащихся.</w:t>
      </w:r>
    </w:p>
    <w:p w:rsidR="0028461E" w:rsidRPr="0028461E" w:rsidRDefault="0028461E" w:rsidP="0028461E">
      <w:pPr>
        <w:spacing w:after="0" w:line="240" w:lineRule="auto"/>
        <w:ind w:firstLine="709"/>
        <w:jc w:val="both"/>
        <w:rPr>
          <w:rFonts w:ascii="Times New Roman" w:hAnsi="Times New Roman" w:cs="Times New Roman"/>
          <w:sz w:val="28"/>
          <w:szCs w:val="28"/>
        </w:rPr>
      </w:pPr>
      <w:r w:rsidRPr="0028461E">
        <w:rPr>
          <w:rFonts w:ascii="Times New Roman" w:hAnsi="Times New Roman" w:cs="Times New Roman"/>
          <w:sz w:val="28"/>
          <w:szCs w:val="28"/>
        </w:rPr>
        <w:t>Штат работников МБОУ Хорошенской СОШ составляет 35 человек. Трудятся 23 педагога. Все педагогические работники имеют специальное образование, десять   из них стажисты, имеющие стаж педагогической работы более 25 лет, 3 педагогога имеют стаж до 5 лет (пед. деятельности).</w:t>
      </w:r>
    </w:p>
    <w:p w:rsidR="0028461E" w:rsidRPr="0028461E" w:rsidRDefault="0028461E" w:rsidP="0028461E">
      <w:pPr>
        <w:spacing w:after="0" w:line="240" w:lineRule="auto"/>
        <w:ind w:firstLine="709"/>
        <w:jc w:val="both"/>
        <w:rPr>
          <w:rFonts w:ascii="Times New Roman" w:hAnsi="Times New Roman" w:cs="Times New Roman"/>
          <w:sz w:val="28"/>
          <w:szCs w:val="28"/>
        </w:rPr>
      </w:pPr>
      <w:r w:rsidRPr="0028461E">
        <w:rPr>
          <w:rFonts w:ascii="Times New Roman" w:hAnsi="Times New Roman" w:cs="Times New Roman"/>
          <w:sz w:val="28"/>
          <w:szCs w:val="28"/>
        </w:rPr>
        <w:t>На базе МБОУ Хорошенской СОШ продолжает работать центр «Точка роста» естественно-научной и технологической направленности в рамках федерального проекта «Образование» в Новосибирской области.</w:t>
      </w:r>
    </w:p>
    <w:p w:rsidR="0028461E" w:rsidRPr="0028461E" w:rsidRDefault="0028461E" w:rsidP="0028461E">
      <w:pPr>
        <w:spacing w:after="0" w:line="240" w:lineRule="auto"/>
        <w:ind w:firstLine="709"/>
        <w:jc w:val="both"/>
        <w:rPr>
          <w:rFonts w:ascii="Times New Roman" w:hAnsi="Times New Roman" w:cs="Times New Roman"/>
          <w:sz w:val="28"/>
          <w:szCs w:val="28"/>
        </w:rPr>
      </w:pPr>
      <w:r w:rsidRPr="0028461E">
        <w:rPr>
          <w:rFonts w:ascii="Times New Roman" w:hAnsi="Times New Roman" w:cs="Times New Roman"/>
          <w:sz w:val="28"/>
          <w:szCs w:val="28"/>
        </w:rPr>
        <w:t>В этом году приобретены два телевизора, МФУ, 15 стульев для педагогов и рабочий инвентарь, а также спонсор приобрел мячи для занятий спорта.</w:t>
      </w:r>
    </w:p>
    <w:p w:rsidR="0028461E" w:rsidRPr="0028461E" w:rsidRDefault="0028461E" w:rsidP="0028461E">
      <w:pPr>
        <w:spacing w:after="0" w:line="240" w:lineRule="auto"/>
        <w:ind w:firstLine="709"/>
        <w:jc w:val="both"/>
        <w:rPr>
          <w:rFonts w:ascii="Times New Roman" w:hAnsi="Times New Roman" w:cs="Times New Roman"/>
          <w:sz w:val="28"/>
          <w:szCs w:val="28"/>
          <w:lang w:eastAsia="en-US" w:bidi="en-US"/>
        </w:rPr>
      </w:pPr>
      <w:r w:rsidRPr="0028461E">
        <w:rPr>
          <w:rFonts w:ascii="Times New Roman" w:hAnsi="Times New Roman" w:cs="Times New Roman"/>
          <w:sz w:val="28"/>
          <w:szCs w:val="28"/>
          <w:lang w:eastAsia="en-US" w:bidi="en-US"/>
        </w:rPr>
        <w:t xml:space="preserve">Температурный режим в школе соблюдается, электроснабжение, водоснабжение и водоотведение осуществляется в обычном режиме. </w:t>
      </w:r>
    </w:p>
    <w:p w:rsidR="0028461E" w:rsidRPr="0028461E" w:rsidRDefault="0028461E" w:rsidP="0028461E">
      <w:pPr>
        <w:spacing w:after="0" w:line="240" w:lineRule="auto"/>
        <w:ind w:firstLine="709"/>
        <w:jc w:val="both"/>
        <w:rPr>
          <w:rFonts w:ascii="Times New Roman" w:hAnsi="Times New Roman" w:cs="Times New Roman"/>
          <w:sz w:val="28"/>
          <w:szCs w:val="28"/>
          <w:lang w:eastAsia="en-US" w:bidi="en-US"/>
        </w:rPr>
      </w:pPr>
    </w:p>
    <w:p w:rsidR="0028461E" w:rsidRPr="0028461E" w:rsidRDefault="0028461E" w:rsidP="0028461E">
      <w:pPr>
        <w:spacing w:line="240" w:lineRule="auto"/>
        <w:jc w:val="both"/>
        <w:rPr>
          <w:rFonts w:ascii="Times New Roman" w:hAnsi="Times New Roman" w:cs="Times New Roman"/>
          <w:sz w:val="28"/>
          <w:szCs w:val="28"/>
          <w:lang w:eastAsia="en-US" w:bidi="en-US"/>
        </w:rPr>
      </w:pPr>
      <w:r w:rsidRPr="0028461E">
        <w:rPr>
          <w:rFonts w:ascii="Times New Roman" w:hAnsi="Times New Roman" w:cs="Times New Roman"/>
          <w:sz w:val="28"/>
          <w:szCs w:val="28"/>
          <w:lang w:eastAsia="en-US" w:bidi="en-US"/>
        </w:rPr>
        <w:t>Основными проблемами остаются:</w:t>
      </w:r>
    </w:p>
    <w:p w:rsidR="0028461E" w:rsidRPr="0028461E" w:rsidRDefault="0028461E" w:rsidP="0028461E">
      <w:pPr>
        <w:spacing w:line="240" w:lineRule="auto"/>
        <w:jc w:val="both"/>
        <w:rPr>
          <w:rFonts w:ascii="Times New Roman" w:hAnsi="Times New Roman" w:cs="Times New Roman"/>
          <w:sz w:val="28"/>
          <w:szCs w:val="28"/>
        </w:rPr>
      </w:pPr>
      <w:r w:rsidRPr="0028461E">
        <w:rPr>
          <w:rFonts w:ascii="Times New Roman" w:hAnsi="Times New Roman" w:cs="Times New Roman"/>
          <w:sz w:val="28"/>
          <w:szCs w:val="28"/>
          <w:lang w:eastAsia="en-US" w:bidi="en-US"/>
        </w:rPr>
        <w:t xml:space="preserve">     1. </w:t>
      </w:r>
      <w:r w:rsidRPr="0028461E">
        <w:rPr>
          <w:rFonts w:ascii="Times New Roman" w:hAnsi="Times New Roman" w:cs="Times New Roman"/>
          <w:sz w:val="28"/>
          <w:szCs w:val="28"/>
        </w:rPr>
        <w:t>Замена пола в начальном крыле (113,8 кв.м.), центральном коридоре школы (132,4 кв.м.) и на пищеблоке (6,4 в.м.);</w:t>
      </w:r>
    </w:p>
    <w:p w:rsidR="0028461E" w:rsidRPr="0028461E" w:rsidRDefault="0028461E" w:rsidP="0028461E">
      <w:pPr>
        <w:spacing w:line="240" w:lineRule="auto"/>
        <w:jc w:val="both"/>
        <w:rPr>
          <w:rFonts w:ascii="Times New Roman" w:hAnsi="Times New Roman" w:cs="Times New Roman"/>
          <w:sz w:val="28"/>
          <w:szCs w:val="28"/>
        </w:rPr>
      </w:pPr>
      <w:r w:rsidRPr="0028461E">
        <w:rPr>
          <w:rFonts w:ascii="Times New Roman" w:hAnsi="Times New Roman" w:cs="Times New Roman"/>
          <w:sz w:val="28"/>
          <w:szCs w:val="28"/>
        </w:rPr>
        <w:t>2. Устройство пандусов;</w:t>
      </w:r>
    </w:p>
    <w:p w:rsidR="0028461E" w:rsidRPr="0028461E" w:rsidRDefault="0028461E" w:rsidP="0028461E">
      <w:pPr>
        <w:spacing w:after="0" w:line="240" w:lineRule="auto"/>
        <w:ind w:left="360"/>
        <w:jc w:val="both"/>
        <w:rPr>
          <w:rFonts w:ascii="Times New Roman" w:hAnsi="Times New Roman" w:cs="Times New Roman"/>
          <w:sz w:val="28"/>
          <w:szCs w:val="28"/>
        </w:rPr>
      </w:pPr>
      <w:r w:rsidRPr="0028461E">
        <w:rPr>
          <w:rFonts w:ascii="Times New Roman" w:hAnsi="Times New Roman" w:cs="Times New Roman"/>
          <w:sz w:val="28"/>
          <w:szCs w:val="28"/>
        </w:rPr>
        <w:t>3. Убрать один   тополь на территории школы (спортивная площадка).</w:t>
      </w:r>
    </w:p>
    <w:p w:rsidR="0028461E" w:rsidRPr="0028461E" w:rsidRDefault="0028461E" w:rsidP="0028461E">
      <w:pPr>
        <w:spacing w:after="0" w:line="240" w:lineRule="auto"/>
        <w:ind w:left="360"/>
        <w:jc w:val="both"/>
        <w:rPr>
          <w:rFonts w:ascii="Times New Roman" w:hAnsi="Times New Roman" w:cs="Times New Roman"/>
          <w:sz w:val="28"/>
          <w:szCs w:val="28"/>
        </w:rPr>
      </w:pPr>
      <w:r w:rsidRPr="0028461E">
        <w:rPr>
          <w:rFonts w:ascii="Times New Roman" w:hAnsi="Times New Roman" w:cs="Times New Roman"/>
          <w:sz w:val="28"/>
          <w:szCs w:val="28"/>
        </w:rPr>
        <w:t>4. Замена электрической проводки по всей школе. Замена светильников по школе, кроме кабинетов №8, №14, коридора 2 и 1 этажа, спортзала и актового зала.</w:t>
      </w:r>
    </w:p>
    <w:p w:rsidR="0028461E" w:rsidRPr="0028461E" w:rsidRDefault="0028461E" w:rsidP="0028461E">
      <w:pPr>
        <w:spacing w:after="0" w:line="240" w:lineRule="auto"/>
        <w:ind w:left="360"/>
        <w:jc w:val="both"/>
        <w:rPr>
          <w:rFonts w:ascii="Times New Roman" w:hAnsi="Times New Roman" w:cs="Times New Roman"/>
          <w:sz w:val="28"/>
          <w:szCs w:val="28"/>
        </w:rPr>
      </w:pPr>
      <w:r w:rsidRPr="0028461E">
        <w:rPr>
          <w:rFonts w:ascii="Times New Roman" w:hAnsi="Times New Roman" w:cs="Times New Roman"/>
          <w:sz w:val="28"/>
          <w:szCs w:val="28"/>
        </w:rPr>
        <w:t>5. Перекрытие крыши по всей школе (Кроме актового зала и спортзала).</w:t>
      </w:r>
    </w:p>
    <w:p w:rsidR="0028461E" w:rsidRPr="0028461E" w:rsidRDefault="0028461E" w:rsidP="0028461E">
      <w:pPr>
        <w:pStyle w:val="a3"/>
        <w:spacing w:line="240" w:lineRule="auto"/>
        <w:jc w:val="both"/>
        <w:rPr>
          <w:rFonts w:ascii="Times New Roman" w:hAnsi="Times New Roman" w:cs="Times New Roman"/>
          <w:sz w:val="28"/>
          <w:szCs w:val="28"/>
        </w:rPr>
      </w:pPr>
      <w:r w:rsidRPr="0028461E">
        <w:rPr>
          <w:b/>
          <w:sz w:val="28"/>
          <w:szCs w:val="28"/>
        </w:rPr>
        <w:t xml:space="preserve">      </w:t>
      </w:r>
    </w:p>
    <w:p w:rsidR="0028461E" w:rsidRPr="0028461E" w:rsidRDefault="0028461E" w:rsidP="0028461E">
      <w:pPr>
        <w:widowControl w:val="0"/>
        <w:autoSpaceDE w:val="0"/>
        <w:autoSpaceDN w:val="0"/>
        <w:adjustRightInd w:val="0"/>
        <w:spacing w:line="240" w:lineRule="auto"/>
        <w:jc w:val="both"/>
        <w:rPr>
          <w:rFonts w:ascii="Times New Roman" w:hAnsi="Times New Roman" w:cs="Times New Roman"/>
          <w:sz w:val="28"/>
          <w:szCs w:val="28"/>
        </w:rPr>
      </w:pPr>
      <w:r w:rsidRPr="0028461E">
        <w:rPr>
          <w:rFonts w:ascii="Times New Roman" w:hAnsi="Times New Roman" w:cs="Times New Roman"/>
          <w:sz w:val="28"/>
          <w:szCs w:val="28"/>
        </w:rPr>
        <w:t>На территории поселения работает филиал учреждения дополнительного образования (МБУ ДО ДШИ № 1 филиал с.</w:t>
      </w:r>
      <w:r w:rsidRPr="0028461E">
        <w:rPr>
          <w:rFonts w:ascii="Times New Roman" w:hAnsi="Times New Roman" w:cs="Times New Roman"/>
          <w:b/>
          <w:sz w:val="28"/>
          <w:szCs w:val="28"/>
        </w:rPr>
        <w:t xml:space="preserve"> </w:t>
      </w:r>
      <w:r w:rsidRPr="0028461E">
        <w:rPr>
          <w:rFonts w:ascii="Times New Roman" w:hAnsi="Times New Roman" w:cs="Times New Roman"/>
          <w:sz w:val="28"/>
          <w:szCs w:val="28"/>
        </w:rPr>
        <w:t xml:space="preserve">Хорошее) – детская школа искусств, включенная в единый процесс воспитания, обучения и развития личности ребенка. Детскую школу искусств в 2022 году школу посещают 19 </w:t>
      </w:r>
      <w:r w:rsidRPr="0028461E">
        <w:rPr>
          <w:rFonts w:ascii="Times New Roman" w:hAnsi="Times New Roman" w:cs="Times New Roman"/>
          <w:sz w:val="28"/>
          <w:szCs w:val="28"/>
        </w:rPr>
        <w:lastRenderedPageBreak/>
        <w:t>детей.</w:t>
      </w:r>
      <w:r w:rsidRPr="0028461E">
        <w:rPr>
          <w:rFonts w:ascii="Times New Roman" w:hAnsi="Times New Roman" w:cs="Times New Roman"/>
          <w:b/>
          <w:sz w:val="28"/>
          <w:szCs w:val="28"/>
        </w:rPr>
        <w:t xml:space="preserve"> </w:t>
      </w:r>
      <w:r w:rsidRPr="0028461E">
        <w:rPr>
          <w:rFonts w:ascii="Times New Roman" w:hAnsi="Times New Roman" w:cs="Times New Roman"/>
          <w:sz w:val="28"/>
          <w:szCs w:val="28"/>
        </w:rPr>
        <w:t>Работает – отделение «Основы театрального искусства». Учебные программы осваиваются учащимися на 4 и 5, процентная успеваемость более 95 %. В течении года, учащиеся становились активными участниками концертной и конкурсной деятельности различных уровней.</w:t>
      </w:r>
    </w:p>
    <w:p w:rsidR="0028461E" w:rsidRPr="0028461E" w:rsidRDefault="0028461E" w:rsidP="0028461E">
      <w:pPr>
        <w:pStyle w:val="a5"/>
        <w:spacing w:before="0" w:beforeAutospacing="0" w:after="0" w:afterAutospacing="0"/>
        <w:jc w:val="both"/>
        <w:rPr>
          <w:rStyle w:val="ad"/>
          <w:sz w:val="28"/>
          <w:szCs w:val="28"/>
        </w:rPr>
      </w:pPr>
      <w:r w:rsidRPr="0028461E">
        <w:rPr>
          <w:rStyle w:val="ad"/>
          <w:sz w:val="28"/>
          <w:szCs w:val="28"/>
        </w:rPr>
        <w:t>Социальная защита населения</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В Хорошинском сельсовете работает специалист по социальной работе Центра социального обслуживания населения Карасукского района, 4 социальных работника, которые обслуживают на дому 45 престарелых.   </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w:t>
      </w:r>
    </w:p>
    <w:p w:rsidR="0028461E" w:rsidRPr="0028461E" w:rsidRDefault="0028461E" w:rsidP="0028461E">
      <w:pPr>
        <w:pStyle w:val="a5"/>
        <w:spacing w:before="0" w:beforeAutospacing="0" w:after="0" w:afterAutospacing="0"/>
        <w:jc w:val="both"/>
        <w:rPr>
          <w:sz w:val="28"/>
          <w:szCs w:val="28"/>
        </w:rPr>
      </w:pPr>
      <w:r w:rsidRPr="0028461E">
        <w:rPr>
          <w:b/>
          <w:sz w:val="28"/>
          <w:szCs w:val="28"/>
        </w:rPr>
        <w:t>Планёрные совещания</w:t>
      </w:r>
      <w:r w:rsidRPr="0028461E">
        <w:rPr>
          <w:sz w:val="28"/>
          <w:szCs w:val="28"/>
        </w:rPr>
        <w:t xml:space="preserve"> с руководителями учреждений проводятся 2 раза в месяц 1 и последний понедельник месяца, с руководителями всех подразделений.</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sz w:val="28"/>
          <w:szCs w:val="28"/>
        </w:rPr>
      </w:pPr>
      <w:r w:rsidRPr="0028461E">
        <w:rPr>
          <w:rStyle w:val="ad"/>
          <w:sz w:val="28"/>
          <w:szCs w:val="28"/>
        </w:rPr>
        <w:t>Совместная деятельность с общественными организациями.</w:t>
      </w:r>
    </w:p>
    <w:p w:rsidR="0028461E" w:rsidRPr="0028461E" w:rsidRDefault="0028461E" w:rsidP="0028461E">
      <w:pPr>
        <w:pStyle w:val="a5"/>
        <w:spacing w:before="0" w:beforeAutospacing="0" w:after="0" w:afterAutospacing="0"/>
        <w:jc w:val="both"/>
        <w:rPr>
          <w:sz w:val="28"/>
          <w:szCs w:val="28"/>
        </w:rPr>
      </w:pPr>
      <w:r w:rsidRPr="0028461E">
        <w:rPr>
          <w:sz w:val="28"/>
          <w:szCs w:val="28"/>
        </w:rPr>
        <w:t>Образованы и осуществляют свою деятельность:</w:t>
      </w:r>
    </w:p>
    <w:p w:rsidR="0028461E" w:rsidRPr="0028461E" w:rsidRDefault="0028461E" w:rsidP="0028461E">
      <w:pPr>
        <w:pStyle w:val="a5"/>
        <w:spacing w:before="0" w:beforeAutospacing="0" w:after="0" w:afterAutospacing="0"/>
        <w:jc w:val="both"/>
        <w:rPr>
          <w:sz w:val="28"/>
          <w:szCs w:val="28"/>
        </w:rPr>
      </w:pPr>
      <w:r w:rsidRPr="0028461E">
        <w:rPr>
          <w:sz w:val="28"/>
          <w:szCs w:val="28"/>
        </w:rPr>
        <w:t>Административная комиссия – Гладков Юрий Александрович.</w:t>
      </w:r>
    </w:p>
    <w:p w:rsidR="0028461E" w:rsidRPr="0028461E" w:rsidRDefault="0028461E" w:rsidP="0028461E">
      <w:pPr>
        <w:pStyle w:val="a5"/>
        <w:spacing w:before="0" w:beforeAutospacing="0" w:after="0" w:afterAutospacing="0"/>
        <w:jc w:val="both"/>
        <w:rPr>
          <w:sz w:val="28"/>
          <w:szCs w:val="28"/>
        </w:rPr>
      </w:pPr>
      <w:r w:rsidRPr="0028461E">
        <w:rPr>
          <w:sz w:val="28"/>
          <w:szCs w:val="28"/>
        </w:rPr>
        <w:t>Совет ветеранов – Мороз Валентина Александровна.</w:t>
      </w:r>
    </w:p>
    <w:p w:rsidR="0028461E" w:rsidRPr="0028461E" w:rsidRDefault="0028461E" w:rsidP="0028461E">
      <w:pPr>
        <w:pStyle w:val="a5"/>
        <w:spacing w:before="0" w:beforeAutospacing="0" w:after="0" w:afterAutospacing="0"/>
        <w:jc w:val="both"/>
        <w:rPr>
          <w:sz w:val="28"/>
          <w:szCs w:val="28"/>
        </w:rPr>
      </w:pPr>
      <w:r w:rsidRPr="0028461E">
        <w:rPr>
          <w:sz w:val="28"/>
          <w:szCs w:val="28"/>
        </w:rPr>
        <w:t>Межведомственная комиссия по вопросам несовершеннолетних и защите их прав – Черепанова Наталья Владимировна.</w:t>
      </w:r>
    </w:p>
    <w:p w:rsidR="0028461E" w:rsidRPr="0028461E" w:rsidRDefault="0028461E" w:rsidP="0028461E">
      <w:pPr>
        <w:pStyle w:val="a5"/>
        <w:spacing w:before="0" w:beforeAutospacing="0" w:after="0" w:afterAutospacing="0"/>
        <w:jc w:val="both"/>
        <w:rPr>
          <w:sz w:val="28"/>
          <w:szCs w:val="28"/>
        </w:rPr>
      </w:pPr>
      <w:r w:rsidRPr="0028461E">
        <w:rPr>
          <w:sz w:val="28"/>
          <w:szCs w:val="28"/>
        </w:rPr>
        <w:t>Женсовет – Кузнецова Ольга Анатольевна.</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b/>
          <w:sz w:val="28"/>
          <w:szCs w:val="28"/>
        </w:rPr>
      </w:pPr>
      <w:r w:rsidRPr="0028461E">
        <w:rPr>
          <w:b/>
          <w:sz w:val="28"/>
          <w:szCs w:val="28"/>
        </w:rPr>
        <w:t>Первичная ветеранская организация (Совет ветеранов)</w:t>
      </w:r>
    </w:p>
    <w:p w:rsidR="0028461E" w:rsidRPr="0028461E" w:rsidRDefault="0028461E" w:rsidP="0028461E">
      <w:pPr>
        <w:pStyle w:val="a3"/>
        <w:autoSpaceDE w:val="0"/>
        <w:autoSpaceDN w:val="0"/>
        <w:spacing w:line="240" w:lineRule="auto"/>
        <w:jc w:val="both"/>
        <w:rPr>
          <w:rFonts w:ascii="Times New Roman" w:hAnsi="Times New Roman" w:cs="Times New Roman"/>
          <w:sz w:val="28"/>
          <w:szCs w:val="28"/>
        </w:rPr>
      </w:pPr>
      <w:r w:rsidRPr="0028461E">
        <w:rPr>
          <w:rFonts w:ascii="Times New Roman" w:hAnsi="Times New Roman" w:cs="Times New Roman"/>
          <w:sz w:val="28"/>
          <w:szCs w:val="28"/>
        </w:rPr>
        <w:t xml:space="preserve">      В Хорошинском сельсовета активную работу ведет Совет ветеранов, который насчитывает 316 ветерана-пенсионера, в том числе 43 ветерана труда РФ, 61 ветеран Новосибирской области, 1 труженик тыла, 19 – детей войны, целинников - 1, список ветеранов боевых действий, проживающих на территории Хорошинского сельсовета – 18, список пенсионеров, имеющих награды – 31, одиноко проживающие пенсионеры – 88. </w:t>
      </w:r>
    </w:p>
    <w:p w:rsidR="0028461E" w:rsidRPr="0028461E" w:rsidRDefault="0028461E" w:rsidP="0028461E">
      <w:pPr>
        <w:pStyle w:val="a3"/>
        <w:autoSpaceDE w:val="0"/>
        <w:autoSpaceDN w:val="0"/>
        <w:spacing w:line="240" w:lineRule="auto"/>
        <w:jc w:val="both"/>
        <w:rPr>
          <w:rFonts w:ascii="Times New Roman" w:hAnsi="Times New Roman" w:cs="Times New Roman"/>
          <w:sz w:val="28"/>
          <w:szCs w:val="28"/>
        </w:rPr>
      </w:pPr>
      <w:r w:rsidRPr="0028461E">
        <w:rPr>
          <w:rFonts w:ascii="Times New Roman" w:hAnsi="Times New Roman" w:cs="Times New Roman"/>
          <w:sz w:val="28"/>
          <w:szCs w:val="28"/>
        </w:rPr>
        <w:t xml:space="preserve"> Количество постоянного работающего актива- 11 человек. </w:t>
      </w:r>
    </w:p>
    <w:p w:rsidR="0028461E" w:rsidRPr="0028461E" w:rsidRDefault="0028461E" w:rsidP="0028461E">
      <w:pPr>
        <w:pStyle w:val="ab"/>
        <w:ind w:left="426"/>
        <w:rPr>
          <w:rFonts w:ascii="Times New Roman" w:hAnsi="Times New Roman"/>
          <w:sz w:val="28"/>
          <w:szCs w:val="28"/>
        </w:rPr>
      </w:pPr>
      <w:r w:rsidRPr="0028461E">
        <w:rPr>
          <w:rFonts w:ascii="Times New Roman" w:hAnsi="Times New Roman"/>
          <w:sz w:val="28"/>
          <w:szCs w:val="28"/>
        </w:rPr>
        <w:t>В 2022 году завоевали 2 место среди сельских ПВО.</w:t>
      </w:r>
    </w:p>
    <w:p w:rsidR="0028461E" w:rsidRPr="0028461E" w:rsidRDefault="0028461E" w:rsidP="0028461E">
      <w:pPr>
        <w:pStyle w:val="ab"/>
        <w:ind w:left="426"/>
        <w:rPr>
          <w:rFonts w:ascii="Times New Roman" w:hAnsi="Times New Roman"/>
          <w:sz w:val="28"/>
          <w:szCs w:val="28"/>
        </w:rPr>
      </w:pPr>
      <w:r w:rsidRPr="0028461E">
        <w:rPr>
          <w:rFonts w:ascii="Times New Roman" w:hAnsi="Times New Roman"/>
          <w:sz w:val="28"/>
          <w:szCs w:val="28"/>
        </w:rPr>
        <w:t xml:space="preserve">Ветеранская организация Хорошинского сельсовета постоянно находит поддержку со стороны администрации и Главы Хорошинского сельсовета. Предоставляется транспорт для поездок в Карасук, специалисты помогают в документальном обеспечении деятельности ветеранской организации. </w:t>
      </w:r>
    </w:p>
    <w:p w:rsidR="0028461E" w:rsidRPr="0028461E" w:rsidRDefault="0028461E" w:rsidP="0028461E">
      <w:pPr>
        <w:pStyle w:val="a5"/>
        <w:spacing w:before="0" w:beforeAutospacing="0" w:after="0" w:afterAutospacing="0"/>
        <w:jc w:val="both"/>
        <w:rPr>
          <w:sz w:val="28"/>
          <w:szCs w:val="28"/>
        </w:rPr>
      </w:pP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На территории Хорошинского сельсовета 151 семья с детьми, в них 257 детей от 0 до 18 лет. Многодетных семей – 31, в них детей 120, под опекой – 3 детей, неблагополучных семей – 12.</w:t>
      </w:r>
    </w:p>
    <w:p w:rsidR="0028461E" w:rsidRPr="0028461E" w:rsidRDefault="0028461E" w:rsidP="0028461E">
      <w:pPr>
        <w:pStyle w:val="a5"/>
        <w:spacing w:before="0" w:beforeAutospacing="0" w:after="0" w:afterAutospacing="0"/>
        <w:jc w:val="both"/>
        <w:rPr>
          <w:sz w:val="28"/>
          <w:szCs w:val="28"/>
        </w:rPr>
      </w:pPr>
      <w:r w:rsidRPr="0028461E">
        <w:rPr>
          <w:sz w:val="28"/>
          <w:szCs w:val="28"/>
        </w:rPr>
        <w:t>Комиссия работает в тесном контакте с женсоветом (председатель Кузнецова О.А.), специалистом по социальной работе, участковым уполномоченным полиции, коллективом МБОУ Хорошенская СОШ. Проводятся совместные заседания, рейды, посещения неблагополучных семей.</w:t>
      </w:r>
    </w:p>
    <w:p w:rsidR="0028461E" w:rsidRPr="0028461E" w:rsidRDefault="0028461E" w:rsidP="0028461E">
      <w:pPr>
        <w:pStyle w:val="a5"/>
        <w:spacing w:before="0" w:beforeAutospacing="0" w:after="0" w:afterAutospacing="0"/>
        <w:jc w:val="both"/>
        <w:rPr>
          <w:sz w:val="28"/>
          <w:szCs w:val="28"/>
        </w:rPr>
      </w:pPr>
      <w:r w:rsidRPr="0028461E">
        <w:rPr>
          <w:sz w:val="28"/>
          <w:szCs w:val="28"/>
        </w:rPr>
        <w:lastRenderedPageBreak/>
        <w:t xml:space="preserve">Состав комиссии определен, люди ответственные. Основная проблема в работе - пьянство, безработица населения Хорошинского сельсовета, мужское население выезжает на работу в другие регионы.  </w:t>
      </w:r>
    </w:p>
    <w:p w:rsidR="0028461E" w:rsidRPr="0028461E" w:rsidRDefault="0028461E" w:rsidP="0028461E">
      <w:pPr>
        <w:pStyle w:val="a5"/>
        <w:spacing w:before="0" w:beforeAutospacing="0" w:after="0" w:afterAutospacing="0"/>
        <w:jc w:val="both"/>
        <w:rPr>
          <w:sz w:val="28"/>
          <w:szCs w:val="28"/>
        </w:rPr>
      </w:pPr>
      <w:r w:rsidRPr="0028461E">
        <w:rPr>
          <w:sz w:val="28"/>
          <w:szCs w:val="28"/>
        </w:rPr>
        <w:t xml:space="preserve"> </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b/>
          <w:sz w:val="28"/>
          <w:szCs w:val="28"/>
        </w:rPr>
        <w:t>Совет депутатов Хорошинского сельсовета</w:t>
      </w:r>
      <w:r w:rsidRPr="0028461E">
        <w:rPr>
          <w:rFonts w:ascii="Times New Roman" w:hAnsi="Times New Roman" w:cs="Times New Roman"/>
          <w:sz w:val="28"/>
          <w:szCs w:val="28"/>
        </w:rPr>
        <w:t xml:space="preserve"> – председатель Бакаляс Наталья Викторовна.</w:t>
      </w:r>
    </w:p>
    <w:p w:rsidR="0028461E" w:rsidRPr="0028461E" w:rsidRDefault="0028461E" w:rsidP="0028461E">
      <w:pPr>
        <w:pStyle w:val="aa"/>
        <w:jc w:val="both"/>
        <w:rPr>
          <w:szCs w:val="28"/>
        </w:rPr>
      </w:pPr>
      <w:r w:rsidRPr="0028461E">
        <w:rPr>
          <w:szCs w:val="28"/>
        </w:rPr>
        <w:t>Взаимодействие с советом депутатов налажены, между администрацией и Советом депутатов полное взаимопонимание.</w:t>
      </w:r>
    </w:p>
    <w:p w:rsidR="0028461E" w:rsidRPr="0028461E" w:rsidRDefault="0028461E" w:rsidP="0028461E">
      <w:pPr>
        <w:pStyle w:val="aa"/>
        <w:jc w:val="both"/>
        <w:rPr>
          <w:szCs w:val="28"/>
        </w:rPr>
      </w:pPr>
      <w:r w:rsidRPr="0028461E">
        <w:rPr>
          <w:szCs w:val="28"/>
        </w:rPr>
        <w:t xml:space="preserve">  Депутатов - 10, все активные, ответственные.</w:t>
      </w:r>
    </w:p>
    <w:p w:rsidR="0028461E" w:rsidRPr="0028461E" w:rsidRDefault="0028461E" w:rsidP="0028461E">
      <w:pPr>
        <w:pStyle w:val="aa"/>
        <w:jc w:val="both"/>
        <w:rPr>
          <w:b/>
          <w:i/>
          <w:szCs w:val="28"/>
        </w:rPr>
      </w:pPr>
      <w:r w:rsidRPr="0028461E">
        <w:rPr>
          <w:szCs w:val="28"/>
        </w:rPr>
        <w:t xml:space="preserve"> </w:t>
      </w:r>
    </w:p>
    <w:p w:rsidR="0028461E" w:rsidRPr="0028461E" w:rsidRDefault="0028461E" w:rsidP="0028461E">
      <w:pPr>
        <w:tabs>
          <w:tab w:val="left" w:pos="1284"/>
        </w:tabs>
        <w:spacing w:after="0" w:line="240" w:lineRule="auto"/>
        <w:jc w:val="both"/>
        <w:rPr>
          <w:rFonts w:ascii="Times New Roman" w:hAnsi="Times New Roman" w:cs="Times New Roman"/>
          <w:b/>
          <w:sz w:val="28"/>
          <w:szCs w:val="28"/>
        </w:rPr>
      </w:pPr>
      <w:r w:rsidRPr="0028461E">
        <w:rPr>
          <w:rFonts w:ascii="Times New Roman" w:hAnsi="Times New Roman" w:cs="Times New Roman"/>
          <w:b/>
          <w:sz w:val="28"/>
          <w:szCs w:val="28"/>
        </w:rPr>
        <w:t xml:space="preserve">Администрация </w:t>
      </w:r>
    </w:p>
    <w:p w:rsidR="0028461E" w:rsidRPr="0028461E" w:rsidRDefault="0028461E" w:rsidP="0028461E">
      <w:pPr>
        <w:spacing w:after="0" w:line="240" w:lineRule="auto"/>
        <w:jc w:val="both"/>
        <w:rPr>
          <w:rFonts w:ascii="Times New Roman" w:hAnsi="Times New Roman" w:cs="Times New Roman"/>
          <w:sz w:val="28"/>
          <w:szCs w:val="28"/>
        </w:rPr>
      </w:pPr>
      <w:r w:rsidRPr="0028461E">
        <w:rPr>
          <w:rFonts w:ascii="Times New Roman" w:hAnsi="Times New Roman" w:cs="Times New Roman"/>
          <w:sz w:val="28"/>
          <w:szCs w:val="28"/>
        </w:rPr>
        <w:t xml:space="preserve">    Штатное расписание администрации Хорошинского сельсовета составлено на 8 единиц.</w:t>
      </w:r>
    </w:p>
    <w:p w:rsidR="0028461E" w:rsidRPr="0028461E" w:rsidRDefault="0028461E" w:rsidP="0028461E">
      <w:pPr>
        <w:spacing w:after="0" w:line="240" w:lineRule="auto"/>
        <w:jc w:val="both"/>
        <w:rPr>
          <w:rFonts w:ascii="Times New Roman" w:hAnsi="Times New Roman" w:cs="Times New Roman"/>
          <w:i/>
          <w:sz w:val="28"/>
          <w:szCs w:val="28"/>
        </w:rPr>
      </w:pPr>
      <w:r w:rsidRPr="0028461E">
        <w:rPr>
          <w:rFonts w:ascii="Times New Roman" w:hAnsi="Times New Roman" w:cs="Times New Roman"/>
          <w:sz w:val="28"/>
          <w:szCs w:val="28"/>
        </w:rPr>
        <w:t xml:space="preserve"> </w:t>
      </w:r>
    </w:p>
    <w:p w:rsidR="0028461E" w:rsidRPr="0028461E" w:rsidRDefault="0028461E" w:rsidP="0028461E">
      <w:pPr>
        <w:pStyle w:val="aa"/>
        <w:jc w:val="both"/>
        <w:rPr>
          <w:szCs w:val="28"/>
        </w:rPr>
      </w:pPr>
      <w:r w:rsidRPr="0028461E">
        <w:rPr>
          <w:szCs w:val="28"/>
        </w:rPr>
        <w:t xml:space="preserve">       За 2022 год администрацией принято 107 постановлений, Советом депутатов Хорошинского сельсовета принято 28 решений.</w:t>
      </w:r>
    </w:p>
    <w:p w:rsidR="0028461E" w:rsidRPr="0028461E" w:rsidRDefault="0028461E" w:rsidP="0028461E">
      <w:pPr>
        <w:pStyle w:val="aa"/>
        <w:jc w:val="both"/>
        <w:rPr>
          <w:szCs w:val="28"/>
        </w:rPr>
      </w:pPr>
      <w:r w:rsidRPr="0028461E">
        <w:rPr>
          <w:szCs w:val="28"/>
        </w:rPr>
        <w:t>Распоряжений по основной деятельности -  39</w:t>
      </w:r>
    </w:p>
    <w:p w:rsidR="0028461E" w:rsidRPr="0028461E" w:rsidRDefault="0028461E" w:rsidP="0028461E">
      <w:pPr>
        <w:pStyle w:val="aa"/>
        <w:jc w:val="both"/>
        <w:rPr>
          <w:szCs w:val="28"/>
        </w:rPr>
      </w:pPr>
      <w:r w:rsidRPr="0028461E">
        <w:rPr>
          <w:szCs w:val="28"/>
        </w:rPr>
        <w:t>Обратились за различными справками – 552 человека.</w:t>
      </w:r>
    </w:p>
    <w:p w:rsidR="0028461E" w:rsidRPr="0028461E" w:rsidRDefault="0028461E" w:rsidP="0028461E">
      <w:pPr>
        <w:pStyle w:val="aa"/>
        <w:jc w:val="both"/>
        <w:rPr>
          <w:szCs w:val="28"/>
        </w:rPr>
      </w:pPr>
    </w:p>
    <w:p w:rsidR="0028461E" w:rsidRPr="0028461E" w:rsidRDefault="0028461E" w:rsidP="0028461E">
      <w:pPr>
        <w:pStyle w:val="2"/>
        <w:spacing w:line="240" w:lineRule="auto"/>
        <w:ind w:left="0"/>
        <w:jc w:val="both"/>
        <w:rPr>
          <w:rFonts w:ascii="Times New Roman" w:hAnsi="Times New Roman" w:cs="Times New Roman"/>
          <w:sz w:val="28"/>
          <w:szCs w:val="28"/>
        </w:rPr>
      </w:pPr>
      <w:r w:rsidRPr="0028461E">
        <w:rPr>
          <w:rFonts w:ascii="Times New Roman" w:hAnsi="Times New Roman" w:cs="Times New Roman"/>
          <w:sz w:val="28"/>
          <w:szCs w:val="28"/>
        </w:rPr>
        <w:t xml:space="preserve">    За прошедший год в администрацию сельсовета поступило 6 обращений граждан. Все обращения были своевременно рассмотрены.</w:t>
      </w:r>
    </w:p>
    <w:p w:rsidR="0028461E" w:rsidRPr="0028461E" w:rsidRDefault="0028461E" w:rsidP="0028461E">
      <w:pPr>
        <w:pStyle w:val="aa"/>
        <w:jc w:val="both"/>
        <w:rPr>
          <w:szCs w:val="28"/>
        </w:rPr>
      </w:pPr>
      <w:r w:rsidRPr="0028461E">
        <w:rPr>
          <w:szCs w:val="28"/>
        </w:rPr>
        <w:t xml:space="preserve">    На официальном сайте администрации размещена информация о деятельности администрации Хорошинского сельсовета Карасукского района Новосибирской области, работе Совета депутатов Хорошинского сельсовета Карасукского района Новосибирской области, все нормативно правовые акты, справочная информация.  </w:t>
      </w:r>
    </w:p>
    <w:p w:rsidR="0028461E" w:rsidRPr="0028461E" w:rsidRDefault="0028461E" w:rsidP="0028461E">
      <w:pPr>
        <w:pStyle w:val="2"/>
        <w:spacing w:line="240" w:lineRule="auto"/>
        <w:ind w:left="0"/>
        <w:jc w:val="both"/>
        <w:rPr>
          <w:rFonts w:ascii="Times New Roman" w:hAnsi="Times New Roman" w:cs="Times New Roman"/>
          <w:sz w:val="28"/>
          <w:szCs w:val="28"/>
        </w:rPr>
      </w:pPr>
    </w:p>
    <w:p w:rsidR="0028461E" w:rsidRPr="0028461E" w:rsidRDefault="0028461E" w:rsidP="0028461E">
      <w:pPr>
        <w:pStyle w:val="2"/>
        <w:spacing w:after="0" w:line="240" w:lineRule="auto"/>
        <w:ind w:left="0"/>
        <w:jc w:val="both"/>
        <w:rPr>
          <w:rFonts w:ascii="Times New Roman" w:hAnsi="Times New Roman" w:cs="Times New Roman"/>
          <w:sz w:val="28"/>
          <w:szCs w:val="28"/>
        </w:rPr>
      </w:pPr>
      <w:r w:rsidRPr="0028461E">
        <w:rPr>
          <w:rFonts w:ascii="Times New Roman" w:hAnsi="Times New Roman" w:cs="Times New Roman"/>
          <w:sz w:val="28"/>
          <w:szCs w:val="28"/>
        </w:rPr>
        <w:t xml:space="preserve">   В 2022 год проведено 2 схода граждан, рассматривались вопросы благоустройства, пожарной безопасности, профилактики терроризма и экстремизма, отчеты УУП, пастьбы скота частного сектора.</w:t>
      </w:r>
    </w:p>
    <w:p w:rsidR="0028461E" w:rsidRPr="0028461E" w:rsidRDefault="0028461E" w:rsidP="0028461E">
      <w:pPr>
        <w:pStyle w:val="aa"/>
        <w:jc w:val="both"/>
        <w:rPr>
          <w:szCs w:val="28"/>
        </w:rPr>
      </w:pPr>
      <w:r w:rsidRPr="0028461E">
        <w:rPr>
          <w:szCs w:val="28"/>
        </w:rPr>
        <w:t xml:space="preserve">           На воинском учете состоит 202 военнообязанных.</w:t>
      </w:r>
    </w:p>
    <w:p w:rsidR="0028461E" w:rsidRPr="0028461E" w:rsidRDefault="0028461E" w:rsidP="0028461E">
      <w:pPr>
        <w:pStyle w:val="aa"/>
        <w:jc w:val="both"/>
        <w:rPr>
          <w:szCs w:val="28"/>
        </w:rPr>
      </w:pPr>
      <w:r w:rsidRPr="0028461E">
        <w:rPr>
          <w:szCs w:val="28"/>
        </w:rPr>
        <w:t>Проходят службу в рядах РА 2 - е молодых людей.</w:t>
      </w:r>
    </w:p>
    <w:p w:rsidR="0028461E" w:rsidRPr="0028461E" w:rsidRDefault="0028461E" w:rsidP="0028461E">
      <w:pPr>
        <w:pStyle w:val="aa"/>
        <w:jc w:val="both"/>
        <w:rPr>
          <w:szCs w:val="28"/>
        </w:rPr>
      </w:pPr>
      <w:r w:rsidRPr="0028461E">
        <w:rPr>
          <w:szCs w:val="28"/>
        </w:rPr>
        <w:t xml:space="preserve">    </w:t>
      </w:r>
    </w:p>
    <w:p w:rsidR="0028461E" w:rsidRPr="0028461E" w:rsidRDefault="0028461E" w:rsidP="0028461E">
      <w:pPr>
        <w:pStyle w:val="1"/>
        <w:spacing w:before="0" w:beforeAutospacing="0" w:after="0" w:afterAutospacing="0"/>
        <w:jc w:val="both"/>
        <w:rPr>
          <w:sz w:val="28"/>
          <w:szCs w:val="28"/>
        </w:rPr>
      </w:pPr>
      <w:r w:rsidRPr="0028461E">
        <w:rPr>
          <w:sz w:val="28"/>
          <w:szCs w:val="28"/>
        </w:rPr>
        <w:t xml:space="preserve">   </w:t>
      </w:r>
    </w:p>
    <w:p w:rsidR="0030597B" w:rsidRPr="0028461E" w:rsidRDefault="0030597B" w:rsidP="0028461E">
      <w:pPr>
        <w:pStyle w:val="a5"/>
        <w:spacing w:before="0" w:beforeAutospacing="0" w:after="0" w:afterAutospacing="0"/>
        <w:jc w:val="both"/>
        <w:rPr>
          <w:sz w:val="28"/>
          <w:szCs w:val="28"/>
        </w:rPr>
      </w:pPr>
    </w:p>
    <w:sectPr w:rsidR="0030597B" w:rsidRPr="0028461E" w:rsidSect="00CD7A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8D6" w:rsidRDefault="002048D6" w:rsidP="0028461E">
      <w:pPr>
        <w:spacing w:after="0" w:line="240" w:lineRule="auto"/>
      </w:pPr>
      <w:r>
        <w:separator/>
      </w:r>
    </w:p>
  </w:endnote>
  <w:endnote w:type="continuationSeparator" w:id="0">
    <w:p w:rsidR="002048D6" w:rsidRDefault="002048D6" w:rsidP="00284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8D6" w:rsidRDefault="002048D6" w:rsidP="0028461E">
      <w:pPr>
        <w:spacing w:after="0" w:line="240" w:lineRule="auto"/>
      </w:pPr>
      <w:r>
        <w:separator/>
      </w:r>
    </w:p>
  </w:footnote>
  <w:footnote w:type="continuationSeparator" w:id="0">
    <w:p w:rsidR="002048D6" w:rsidRDefault="002048D6" w:rsidP="002846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2ADA"/>
    <w:multiLevelType w:val="hybridMultilevel"/>
    <w:tmpl w:val="206ACA1E"/>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3915BBB"/>
    <w:multiLevelType w:val="hybridMultilevel"/>
    <w:tmpl w:val="EEBC288A"/>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BD20344"/>
    <w:multiLevelType w:val="hybridMultilevel"/>
    <w:tmpl w:val="F9BE72A0"/>
    <w:lvl w:ilvl="0" w:tplc="04190009">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15F5F5C"/>
    <w:multiLevelType w:val="hybridMultilevel"/>
    <w:tmpl w:val="BD807580"/>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250E5392"/>
    <w:multiLevelType w:val="hybridMultilevel"/>
    <w:tmpl w:val="119E593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6BA58DB"/>
    <w:multiLevelType w:val="hybridMultilevel"/>
    <w:tmpl w:val="0FA69AD2"/>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0EE5A47"/>
    <w:multiLevelType w:val="hybridMultilevel"/>
    <w:tmpl w:val="E74E374C"/>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58284025"/>
    <w:multiLevelType w:val="hybridMultilevel"/>
    <w:tmpl w:val="4CAE3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321EC4"/>
    <w:multiLevelType w:val="hybridMultilevel"/>
    <w:tmpl w:val="18524EA8"/>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64461E2F"/>
    <w:multiLevelType w:val="hybridMultilevel"/>
    <w:tmpl w:val="422020A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7929650D"/>
    <w:multiLevelType w:val="hybridMultilevel"/>
    <w:tmpl w:val="D4D0D07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78B7"/>
    <w:rsid w:val="001249B2"/>
    <w:rsid w:val="00157C67"/>
    <w:rsid w:val="001E1B38"/>
    <w:rsid w:val="002048D6"/>
    <w:rsid w:val="0028461E"/>
    <w:rsid w:val="002878B7"/>
    <w:rsid w:val="0030066C"/>
    <w:rsid w:val="0030597B"/>
    <w:rsid w:val="00334B29"/>
    <w:rsid w:val="00357D4A"/>
    <w:rsid w:val="00466DE4"/>
    <w:rsid w:val="004A0939"/>
    <w:rsid w:val="00646BD4"/>
    <w:rsid w:val="00677E89"/>
    <w:rsid w:val="00904AEA"/>
    <w:rsid w:val="00993DC0"/>
    <w:rsid w:val="00B02DAB"/>
    <w:rsid w:val="00B94531"/>
    <w:rsid w:val="00BB5191"/>
    <w:rsid w:val="00C24137"/>
    <w:rsid w:val="00C63FC7"/>
    <w:rsid w:val="00CD7AE7"/>
    <w:rsid w:val="00D50A76"/>
    <w:rsid w:val="00F30C44"/>
    <w:rsid w:val="00F6612C"/>
    <w:rsid w:val="00F85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4A2C"/>
  <w15:docId w15:val="{87332B51-E5A7-4954-8DCB-4A9CD1CD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8B7"/>
    <w:rPr>
      <w:rFonts w:eastAsiaTheme="minorEastAsia"/>
      <w:lang w:eastAsia="ru-RU"/>
    </w:rPr>
  </w:style>
  <w:style w:type="paragraph" w:styleId="1">
    <w:name w:val="heading 1"/>
    <w:basedOn w:val="a"/>
    <w:link w:val="10"/>
    <w:uiPriority w:val="9"/>
    <w:qFormat/>
    <w:rsid w:val="00B945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semiHidden/>
    <w:unhideWhenUsed/>
    <w:rsid w:val="002878B7"/>
    <w:pPr>
      <w:spacing w:after="120"/>
      <w:ind w:left="283"/>
    </w:pPr>
    <w:rPr>
      <w:sz w:val="16"/>
      <w:szCs w:val="16"/>
    </w:rPr>
  </w:style>
  <w:style w:type="character" w:customStyle="1" w:styleId="30">
    <w:name w:val="Основной текст с отступом 3 Знак"/>
    <w:basedOn w:val="a0"/>
    <w:link w:val="3"/>
    <w:uiPriority w:val="99"/>
    <w:semiHidden/>
    <w:rsid w:val="002878B7"/>
    <w:rPr>
      <w:rFonts w:eastAsiaTheme="minorEastAsia"/>
      <w:sz w:val="16"/>
      <w:szCs w:val="16"/>
      <w:lang w:eastAsia="ru-RU"/>
    </w:rPr>
  </w:style>
  <w:style w:type="paragraph" w:styleId="a3">
    <w:name w:val="Body Text"/>
    <w:basedOn w:val="a"/>
    <w:link w:val="a4"/>
    <w:uiPriority w:val="99"/>
    <w:semiHidden/>
    <w:unhideWhenUsed/>
    <w:rsid w:val="00157C67"/>
    <w:pPr>
      <w:spacing w:after="120"/>
    </w:pPr>
  </w:style>
  <w:style w:type="character" w:customStyle="1" w:styleId="a4">
    <w:name w:val="Основной текст Знак"/>
    <w:basedOn w:val="a0"/>
    <w:link w:val="a3"/>
    <w:uiPriority w:val="99"/>
    <w:semiHidden/>
    <w:rsid w:val="00157C67"/>
    <w:rPr>
      <w:rFonts w:eastAsiaTheme="minorEastAsia"/>
      <w:lang w:eastAsia="ru-RU"/>
    </w:rPr>
  </w:style>
  <w:style w:type="paragraph" w:styleId="a5">
    <w:name w:val="Normal (Web)"/>
    <w:aliases w:val="Обычный (Web),Обычный (Web)1,Обычный (Web)1 Знак"/>
    <w:basedOn w:val="a"/>
    <w:link w:val="a6"/>
    <w:uiPriority w:val="99"/>
    <w:unhideWhenUsed/>
    <w:qFormat/>
    <w:rsid w:val="00157C67"/>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Indent"/>
    <w:basedOn w:val="a"/>
    <w:link w:val="a8"/>
    <w:uiPriority w:val="99"/>
    <w:unhideWhenUsed/>
    <w:rsid w:val="00157C67"/>
    <w:pPr>
      <w:spacing w:after="120"/>
      <w:ind w:left="283"/>
    </w:pPr>
  </w:style>
  <w:style w:type="character" w:customStyle="1" w:styleId="a8">
    <w:name w:val="Основной текст с отступом Знак"/>
    <w:basedOn w:val="a0"/>
    <w:link w:val="a7"/>
    <w:uiPriority w:val="99"/>
    <w:rsid w:val="00157C67"/>
    <w:rPr>
      <w:rFonts w:eastAsiaTheme="minorEastAsia"/>
      <w:lang w:eastAsia="ru-RU"/>
    </w:rPr>
  </w:style>
  <w:style w:type="character" w:customStyle="1" w:styleId="a9">
    <w:name w:val="Без интервала Знак"/>
    <w:basedOn w:val="a0"/>
    <w:link w:val="aa"/>
    <w:locked/>
    <w:rsid w:val="00157C67"/>
    <w:rPr>
      <w:rFonts w:ascii="Times New Roman" w:eastAsia="Times New Roman" w:hAnsi="Times New Roman" w:cs="Times New Roman"/>
      <w:sz w:val="28"/>
      <w:szCs w:val="24"/>
    </w:rPr>
  </w:style>
  <w:style w:type="paragraph" w:styleId="aa">
    <w:name w:val="No Spacing"/>
    <w:link w:val="a9"/>
    <w:qFormat/>
    <w:rsid w:val="00157C67"/>
    <w:pPr>
      <w:spacing w:after="0" w:line="240" w:lineRule="auto"/>
    </w:pPr>
    <w:rPr>
      <w:rFonts w:ascii="Times New Roman" w:eastAsia="Times New Roman" w:hAnsi="Times New Roman" w:cs="Times New Roman"/>
      <w:sz w:val="28"/>
      <w:szCs w:val="24"/>
    </w:rPr>
  </w:style>
  <w:style w:type="paragraph" w:styleId="ab">
    <w:name w:val="List Paragraph"/>
    <w:basedOn w:val="a"/>
    <w:link w:val="ac"/>
    <w:uiPriority w:val="34"/>
    <w:qFormat/>
    <w:rsid w:val="00157C67"/>
    <w:pPr>
      <w:spacing w:after="0" w:line="240" w:lineRule="auto"/>
      <w:ind w:left="720" w:firstLine="539"/>
      <w:contextualSpacing/>
      <w:jc w:val="both"/>
    </w:pPr>
    <w:rPr>
      <w:rFonts w:ascii="Calibri" w:eastAsia="Calibri" w:hAnsi="Calibri" w:cs="Times New Roman"/>
      <w:lang w:eastAsia="en-US"/>
    </w:rPr>
  </w:style>
  <w:style w:type="character" w:styleId="ad">
    <w:name w:val="Strong"/>
    <w:basedOn w:val="a0"/>
    <w:uiPriority w:val="22"/>
    <w:qFormat/>
    <w:rsid w:val="00157C67"/>
    <w:rPr>
      <w:b/>
      <w:bCs/>
    </w:rPr>
  </w:style>
  <w:style w:type="paragraph" w:styleId="ae">
    <w:name w:val="Balloon Text"/>
    <w:basedOn w:val="a"/>
    <w:link w:val="af"/>
    <w:uiPriority w:val="99"/>
    <w:semiHidden/>
    <w:unhideWhenUsed/>
    <w:rsid w:val="00D50A7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50A76"/>
    <w:rPr>
      <w:rFonts w:ascii="Segoe UI" w:eastAsiaTheme="minorEastAsia" w:hAnsi="Segoe UI" w:cs="Segoe UI"/>
      <w:sz w:val="18"/>
      <w:szCs w:val="18"/>
      <w:lang w:eastAsia="ru-RU"/>
    </w:rPr>
  </w:style>
  <w:style w:type="character" w:customStyle="1" w:styleId="ac">
    <w:name w:val="Абзац списка Знак"/>
    <w:link w:val="ab"/>
    <w:uiPriority w:val="34"/>
    <w:locked/>
    <w:rsid w:val="00D50A76"/>
    <w:rPr>
      <w:rFonts w:ascii="Calibri" w:eastAsia="Calibri" w:hAnsi="Calibri" w:cs="Times New Roman"/>
    </w:rPr>
  </w:style>
  <w:style w:type="character" w:customStyle="1" w:styleId="a6">
    <w:name w:val="Обычный (веб) Знак"/>
    <w:aliases w:val="Обычный (Web) Знак,Обычный (Web)1 Знак1,Обычный (Web)1 Знак Знак"/>
    <w:link w:val="a5"/>
    <w:uiPriority w:val="99"/>
    <w:locked/>
    <w:rsid w:val="00D50A76"/>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94531"/>
    <w:rPr>
      <w:rFonts w:ascii="Times New Roman" w:eastAsia="Times New Roman" w:hAnsi="Times New Roman" w:cs="Times New Roman"/>
      <w:b/>
      <w:bCs/>
      <w:kern w:val="36"/>
      <w:sz w:val="48"/>
      <w:szCs w:val="48"/>
      <w:lang w:eastAsia="ru-RU"/>
    </w:rPr>
  </w:style>
  <w:style w:type="paragraph" w:styleId="2">
    <w:name w:val="Body Text Indent 2"/>
    <w:basedOn w:val="a"/>
    <w:link w:val="20"/>
    <w:uiPriority w:val="99"/>
    <w:unhideWhenUsed/>
    <w:rsid w:val="00B94531"/>
    <w:pPr>
      <w:spacing w:after="120" w:line="480" w:lineRule="auto"/>
      <w:ind w:left="283"/>
    </w:pPr>
  </w:style>
  <w:style w:type="character" w:customStyle="1" w:styleId="20">
    <w:name w:val="Основной текст с отступом 2 Знак"/>
    <w:basedOn w:val="a0"/>
    <w:link w:val="2"/>
    <w:uiPriority w:val="99"/>
    <w:rsid w:val="00B94531"/>
    <w:rPr>
      <w:rFonts w:eastAsiaTheme="minorEastAsia"/>
      <w:lang w:eastAsia="ru-RU"/>
    </w:rPr>
  </w:style>
  <w:style w:type="paragraph" w:styleId="af0">
    <w:name w:val="header"/>
    <w:basedOn w:val="a"/>
    <w:link w:val="af1"/>
    <w:uiPriority w:val="99"/>
    <w:unhideWhenUsed/>
    <w:rsid w:val="0028461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28461E"/>
    <w:rPr>
      <w:rFonts w:eastAsiaTheme="minorEastAsia"/>
      <w:lang w:eastAsia="ru-RU"/>
    </w:rPr>
  </w:style>
  <w:style w:type="paragraph" w:styleId="af2">
    <w:name w:val="footer"/>
    <w:basedOn w:val="a"/>
    <w:link w:val="af3"/>
    <w:uiPriority w:val="99"/>
    <w:unhideWhenUsed/>
    <w:rsid w:val="002846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28461E"/>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3366">
      <w:bodyDiv w:val="1"/>
      <w:marLeft w:val="0"/>
      <w:marRight w:val="0"/>
      <w:marTop w:val="0"/>
      <w:marBottom w:val="0"/>
      <w:divBdr>
        <w:top w:val="none" w:sz="0" w:space="0" w:color="auto"/>
        <w:left w:val="none" w:sz="0" w:space="0" w:color="auto"/>
        <w:bottom w:val="none" w:sz="0" w:space="0" w:color="auto"/>
        <w:right w:val="none" w:sz="0" w:space="0" w:color="auto"/>
      </w:divBdr>
    </w:div>
    <w:div w:id="482165836">
      <w:bodyDiv w:val="1"/>
      <w:marLeft w:val="0"/>
      <w:marRight w:val="0"/>
      <w:marTop w:val="0"/>
      <w:marBottom w:val="0"/>
      <w:divBdr>
        <w:top w:val="none" w:sz="0" w:space="0" w:color="auto"/>
        <w:left w:val="none" w:sz="0" w:space="0" w:color="auto"/>
        <w:bottom w:val="none" w:sz="0" w:space="0" w:color="auto"/>
        <w:right w:val="none" w:sz="0" w:space="0" w:color="auto"/>
      </w:divBdr>
    </w:div>
    <w:div w:id="20713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116B9-1C40-4B5A-872E-412CAF7FC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2532</Words>
  <Characters>14437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Леонидовна</dc:creator>
  <cp:lastModifiedBy>юзер</cp:lastModifiedBy>
  <cp:revision>21</cp:revision>
  <cp:lastPrinted>2023-02-17T07:46:00Z</cp:lastPrinted>
  <dcterms:created xsi:type="dcterms:W3CDTF">2019-03-13T03:21:00Z</dcterms:created>
  <dcterms:modified xsi:type="dcterms:W3CDTF">2023-02-20T03:09:00Z</dcterms:modified>
</cp:coreProperties>
</file>