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6E" w:rsidRPr="0092136E" w:rsidRDefault="0092136E" w:rsidP="0092136E">
      <w:pPr>
        <w:pStyle w:val="a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136E">
        <w:rPr>
          <w:rFonts w:ascii="Times New Roman" w:hAnsi="Times New Roman" w:cs="Times New Roman"/>
          <w:i/>
          <w:sz w:val="28"/>
          <w:szCs w:val="28"/>
        </w:rPr>
        <w:t>Опубликовано в Вестнике Хорошинского сельсовета № 43(570) от 10.10.2024</w:t>
      </w:r>
    </w:p>
    <w:p w:rsidR="0092136E" w:rsidRPr="0092136E" w:rsidRDefault="0092136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420874" w:rsidRDefault="00314233" w:rsidP="00314233">
      <w:pPr>
        <w:pStyle w:val="a6"/>
        <w:jc w:val="center"/>
        <w:rPr>
          <w:rStyle w:val="af0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  <w:bookmarkStart w:id="0" w:name="_GoBack"/>
      <w:bookmarkEnd w:id="0"/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ХОР</w:t>
      </w:r>
      <w:r w:rsidR="005C5914">
        <w:rPr>
          <w:rFonts w:ascii="Times New Roman" w:hAnsi="Times New Roman" w:cs="Times New Roman"/>
          <w:b/>
          <w:sz w:val="28"/>
          <w:szCs w:val="28"/>
        </w:rPr>
        <w:t>О</w:t>
      </w:r>
      <w:r w:rsidRPr="00A30887">
        <w:rPr>
          <w:rFonts w:ascii="Times New Roman" w:hAnsi="Times New Roman" w:cs="Times New Roman"/>
          <w:b/>
          <w:sz w:val="28"/>
          <w:szCs w:val="28"/>
        </w:rPr>
        <w:t>ШИНСКОГО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A30887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0046E6">
        <w:rPr>
          <w:rFonts w:ascii="Times New Roman" w:hAnsi="Times New Roman" w:cs="Times New Roman"/>
          <w:b/>
          <w:sz w:val="28"/>
          <w:szCs w:val="28"/>
        </w:rPr>
        <w:t>Тридцать</w:t>
      </w:r>
      <w:r w:rsidR="00420874">
        <w:rPr>
          <w:rFonts w:ascii="Times New Roman" w:hAnsi="Times New Roman" w:cs="Times New Roman"/>
          <w:b/>
          <w:sz w:val="28"/>
          <w:szCs w:val="28"/>
        </w:rPr>
        <w:t xml:space="preserve"> шестой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40093B" w:rsidRDefault="0040093B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93B" w:rsidRPr="00A30887" w:rsidRDefault="0040093B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с.Хорошее</w:t>
      </w:r>
    </w:p>
    <w:p w:rsidR="00314233" w:rsidRPr="00A30887" w:rsidRDefault="00A94597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10.2024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B035E" w:rsidRPr="00A308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5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6F3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161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A30887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6ECF" w:rsidRPr="00A30887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65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="00502EBD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EBD" w:rsidRPr="00A308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Хорошинского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A94597" w:rsidRPr="00AA379F" w:rsidRDefault="00A94597" w:rsidP="00A94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>ии Совета депутатов Хорошинского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873908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="00873908" w:rsidRPr="00A30887">
        <w:rPr>
          <w:rFonts w:ascii="Times New Roman" w:eastAsia="Times New Roman" w:hAnsi="Times New Roman" w:cs="Times New Roman"/>
          <w:sz w:val="28"/>
          <w:szCs w:val="28"/>
        </w:rPr>
        <w:t>области охраны и использования особо охраняемых природных территорий</w:t>
      </w:r>
      <w:r w:rsidR="00873908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</w:t>
      </w:r>
      <w:r w:rsidRPr="002A488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A94597" w:rsidRDefault="00A94597" w:rsidP="00A9459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 пункт 4.1 раздел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Положения изложить в следующей редакции:</w:t>
      </w:r>
    </w:p>
    <w:p w:rsidR="00A94597" w:rsidRPr="00A24D46" w:rsidRDefault="00A94597" w:rsidP="00A9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9412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A24D46">
        <w:rPr>
          <w:rFonts w:ascii="Times New Roman" w:hAnsi="Times New Roman" w:cs="Times New Roman"/>
          <w:sz w:val="28"/>
          <w:szCs w:val="28"/>
        </w:rPr>
        <w:t xml:space="preserve">К профилактическим мероприятиям при осуществлении муниципального контроля в </w:t>
      </w:r>
      <w:r w:rsidR="00873908" w:rsidRPr="00A30887">
        <w:rPr>
          <w:rFonts w:ascii="Times New Roman" w:eastAsia="Times New Roman" w:hAnsi="Times New Roman" w:cs="Times New Roman"/>
          <w:sz w:val="28"/>
          <w:szCs w:val="28"/>
        </w:rPr>
        <w:t>области охраны и использования особо охраняемых природных территорий</w:t>
      </w:r>
      <w:r w:rsidR="00873908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4D46">
        <w:rPr>
          <w:rFonts w:ascii="Times New Roman" w:hAnsi="Times New Roman" w:cs="Times New Roman"/>
          <w:sz w:val="28"/>
          <w:szCs w:val="28"/>
        </w:rPr>
        <w:t>относятся:</w:t>
      </w:r>
    </w:p>
    <w:p w:rsidR="00A94597" w:rsidRPr="00A24D46" w:rsidRDefault="00A94597" w:rsidP="00A9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D46">
        <w:rPr>
          <w:rFonts w:ascii="Times New Roman" w:hAnsi="Times New Roman" w:cs="Times New Roman"/>
          <w:sz w:val="28"/>
          <w:szCs w:val="28"/>
        </w:rPr>
        <w:t>-информирование;</w:t>
      </w:r>
    </w:p>
    <w:p w:rsidR="00A94597" w:rsidRDefault="00A94597" w:rsidP="00A9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D46">
        <w:rPr>
          <w:rFonts w:ascii="Times New Roman" w:hAnsi="Times New Roman" w:cs="Times New Roman"/>
          <w:sz w:val="28"/>
          <w:szCs w:val="28"/>
        </w:rPr>
        <w:t>- консультирование;</w:t>
      </w:r>
    </w:p>
    <w:p w:rsidR="00A94597" w:rsidRDefault="00A94597" w:rsidP="00A945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обобщение правоприменительной практики.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A94597" w:rsidRDefault="00A94597" w:rsidP="00A9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1.2. абзац 2 пункта 5.6.2 раздела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Положения изложить в следующей редакции:</w:t>
      </w:r>
    </w:p>
    <w:p w:rsidR="00A94597" w:rsidRDefault="00A94597" w:rsidP="00A9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производственных объектах могут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94597" w:rsidRDefault="00A94597" w:rsidP="00A9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осмотр;</w:t>
      </w:r>
    </w:p>
    <w:p w:rsidR="00A94597" w:rsidRDefault="00A94597" w:rsidP="00A9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инструментальное обследование (с применением видеозаписи);</w:t>
      </w:r>
    </w:p>
    <w:p w:rsidR="00314233" w:rsidRPr="00A30887" w:rsidRDefault="00314233" w:rsidP="008739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873908" w:rsidRDefault="00873908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20552E" w:rsidRPr="00A30887" w:rsidRDefault="00314233" w:rsidP="004B03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1F" w:rsidRDefault="0040341F" w:rsidP="00AA6ECF">
      <w:pPr>
        <w:spacing w:after="0" w:line="240" w:lineRule="auto"/>
      </w:pPr>
      <w:r>
        <w:separator/>
      </w:r>
    </w:p>
  </w:endnote>
  <w:endnote w:type="continuationSeparator" w:id="0">
    <w:p w:rsidR="0040341F" w:rsidRDefault="0040341F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1F" w:rsidRDefault="0040341F" w:rsidP="00AA6ECF">
      <w:pPr>
        <w:spacing w:after="0" w:line="240" w:lineRule="auto"/>
      </w:pPr>
      <w:r>
        <w:separator/>
      </w:r>
    </w:p>
  </w:footnote>
  <w:footnote w:type="continuationSeparator" w:id="0">
    <w:p w:rsidR="0040341F" w:rsidRDefault="0040341F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55789A"/>
    <w:multiLevelType w:val="hybridMultilevel"/>
    <w:tmpl w:val="E55A3E10"/>
    <w:lvl w:ilvl="0" w:tplc="3552D61C">
      <w:start w:val="1"/>
      <w:numFmt w:val="decimal"/>
      <w:lvlText w:val="%1."/>
      <w:lvlJc w:val="left"/>
    </w:lvl>
    <w:lvl w:ilvl="1" w:tplc="9A58D0C6">
      <w:start w:val="1"/>
      <w:numFmt w:val="lowerLetter"/>
      <w:lvlText w:val="%2."/>
      <w:lvlJc w:val="left"/>
      <w:pPr>
        <w:ind w:left="1440" w:hanging="360"/>
      </w:pPr>
    </w:lvl>
    <w:lvl w:ilvl="2" w:tplc="D4A20884">
      <w:start w:val="1"/>
      <w:numFmt w:val="lowerRoman"/>
      <w:lvlText w:val="%3."/>
      <w:lvlJc w:val="right"/>
      <w:pPr>
        <w:ind w:left="2160" w:hanging="180"/>
      </w:pPr>
    </w:lvl>
    <w:lvl w:ilvl="3" w:tplc="04DA6496">
      <w:start w:val="1"/>
      <w:numFmt w:val="decimal"/>
      <w:lvlText w:val="%4."/>
      <w:lvlJc w:val="left"/>
      <w:pPr>
        <w:ind w:left="2880" w:hanging="360"/>
      </w:pPr>
    </w:lvl>
    <w:lvl w:ilvl="4" w:tplc="3FB0C690">
      <w:start w:val="1"/>
      <w:numFmt w:val="lowerLetter"/>
      <w:lvlText w:val="%5."/>
      <w:lvlJc w:val="left"/>
      <w:pPr>
        <w:ind w:left="3600" w:hanging="360"/>
      </w:pPr>
    </w:lvl>
    <w:lvl w:ilvl="5" w:tplc="376459EA">
      <w:start w:val="1"/>
      <w:numFmt w:val="lowerRoman"/>
      <w:lvlText w:val="%6."/>
      <w:lvlJc w:val="right"/>
      <w:pPr>
        <w:ind w:left="4320" w:hanging="180"/>
      </w:pPr>
    </w:lvl>
    <w:lvl w:ilvl="6" w:tplc="E99A6FB6">
      <w:start w:val="1"/>
      <w:numFmt w:val="decimal"/>
      <w:lvlText w:val="%7."/>
      <w:lvlJc w:val="left"/>
      <w:pPr>
        <w:ind w:left="5040" w:hanging="360"/>
      </w:pPr>
    </w:lvl>
    <w:lvl w:ilvl="7" w:tplc="348E780A">
      <w:start w:val="1"/>
      <w:numFmt w:val="lowerLetter"/>
      <w:lvlText w:val="%8."/>
      <w:lvlJc w:val="left"/>
      <w:pPr>
        <w:ind w:left="5760" w:hanging="360"/>
      </w:pPr>
    </w:lvl>
    <w:lvl w:ilvl="8" w:tplc="85548A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046E6"/>
    <w:rsid w:val="00033134"/>
    <w:rsid w:val="000611B1"/>
    <w:rsid w:val="00066EC9"/>
    <w:rsid w:val="000852B3"/>
    <w:rsid w:val="00101673"/>
    <w:rsid w:val="00170998"/>
    <w:rsid w:val="001F11D7"/>
    <w:rsid w:val="0020552E"/>
    <w:rsid w:val="00223ED1"/>
    <w:rsid w:val="00246455"/>
    <w:rsid w:val="0027299B"/>
    <w:rsid w:val="0028795E"/>
    <w:rsid w:val="002B26EC"/>
    <w:rsid w:val="002F6F26"/>
    <w:rsid w:val="00314233"/>
    <w:rsid w:val="003C3A55"/>
    <w:rsid w:val="003D2623"/>
    <w:rsid w:val="003E7D04"/>
    <w:rsid w:val="0040093B"/>
    <w:rsid w:val="0040341F"/>
    <w:rsid w:val="00420874"/>
    <w:rsid w:val="00431872"/>
    <w:rsid w:val="004B035E"/>
    <w:rsid w:val="004B491A"/>
    <w:rsid w:val="00501125"/>
    <w:rsid w:val="00502EBD"/>
    <w:rsid w:val="00521201"/>
    <w:rsid w:val="00524C04"/>
    <w:rsid w:val="0055743A"/>
    <w:rsid w:val="00590053"/>
    <w:rsid w:val="005C5914"/>
    <w:rsid w:val="00664DCD"/>
    <w:rsid w:val="0068193B"/>
    <w:rsid w:val="006F757A"/>
    <w:rsid w:val="00706330"/>
    <w:rsid w:val="00725D12"/>
    <w:rsid w:val="00792059"/>
    <w:rsid w:val="00793C16"/>
    <w:rsid w:val="007F0310"/>
    <w:rsid w:val="00811DF4"/>
    <w:rsid w:val="00816C42"/>
    <w:rsid w:val="00873908"/>
    <w:rsid w:val="008B5DC8"/>
    <w:rsid w:val="008D2A42"/>
    <w:rsid w:val="008F1CA3"/>
    <w:rsid w:val="0092136E"/>
    <w:rsid w:val="00932954"/>
    <w:rsid w:val="00934650"/>
    <w:rsid w:val="0093581D"/>
    <w:rsid w:val="00960363"/>
    <w:rsid w:val="009A036B"/>
    <w:rsid w:val="009E1B02"/>
    <w:rsid w:val="009E2622"/>
    <w:rsid w:val="00A23A68"/>
    <w:rsid w:val="00A30887"/>
    <w:rsid w:val="00A411DB"/>
    <w:rsid w:val="00A85ACC"/>
    <w:rsid w:val="00A94597"/>
    <w:rsid w:val="00AA6ECF"/>
    <w:rsid w:val="00AC5E9E"/>
    <w:rsid w:val="00AD76F3"/>
    <w:rsid w:val="00B0361A"/>
    <w:rsid w:val="00B1474E"/>
    <w:rsid w:val="00B832C9"/>
    <w:rsid w:val="00BB18BD"/>
    <w:rsid w:val="00BC2515"/>
    <w:rsid w:val="00BE012B"/>
    <w:rsid w:val="00C0287F"/>
    <w:rsid w:val="00C062B9"/>
    <w:rsid w:val="00C118FB"/>
    <w:rsid w:val="00C573DC"/>
    <w:rsid w:val="00C63F43"/>
    <w:rsid w:val="00C82FEA"/>
    <w:rsid w:val="00C95C6C"/>
    <w:rsid w:val="00CE2C79"/>
    <w:rsid w:val="00D221A6"/>
    <w:rsid w:val="00D258FA"/>
    <w:rsid w:val="00D278EB"/>
    <w:rsid w:val="00D74446"/>
    <w:rsid w:val="00DD0181"/>
    <w:rsid w:val="00DD1DFA"/>
    <w:rsid w:val="00E076C8"/>
    <w:rsid w:val="00E8049C"/>
    <w:rsid w:val="00E942D7"/>
    <w:rsid w:val="00EC6185"/>
    <w:rsid w:val="00F10780"/>
    <w:rsid w:val="00F152E6"/>
    <w:rsid w:val="00F32409"/>
    <w:rsid w:val="00F50516"/>
    <w:rsid w:val="00FA182E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1F21"/>
  <w15:docId w15:val="{B09F4A31-FA92-458E-8547-2609663F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link w:val="a7"/>
    <w:uiPriority w:val="1"/>
    <w:qFormat/>
    <w:rsid w:val="00D7444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9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9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a">
    <w:name w:val="header"/>
    <w:basedOn w:val="a"/>
    <w:link w:val="ab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6EC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  <w:style w:type="character" w:styleId="af0">
    <w:name w:val="Intense Emphasis"/>
    <w:basedOn w:val="a0"/>
    <w:uiPriority w:val="21"/>
    <w:qFormat/>
    <w:rsid w:val="00420874"/>
    <w:rPr>
      <w:i/>
      <w:iCs/>
      <w:color w:val="D16349" w:themeColor="accent1"/>
    </w:rPr>
  </w:style>
  <w:style w:type="character" w:customStyle="1" w:styleId="a7">
    <w:name w:val="Без интервала Знак"/>
    <w:basedOn w:val="a0"/>
    <w:link w:val="a6"/>
    <w:uiPriority w:val="1"/>
    <w:locked/>
    <w:rsid w:val="00921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46</cp:revision>
  <cp:lastPrinted>2024-10-11T01:31:00Z</cp:lastPrinted>
  <dcterms:created xsi:type="dcterms:W3CDTF">2019-12-26T04:18:00Z</dcterms:created>
  <dcterms:modified xsi:type="dcterms:W3CDTF">2024-10-11T01:54:00Z</dcterms:modified>
</cp:coreProperties>
</file>